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71" w:type="dxa"/>
        <w:jc w:val="center"/>
        <w:tblInd w:w="93" w:type="dxa"/>
        <w:tblLook w:val="04A0" w:firstRow="1" w:lastRow="0" w:firstColumn="1" w:lastColumn="0" w:noHBand="0" w:noVBand="1"/>
      </w:tblPr>
      <w:tblGrid>
        <w:gridCol w:w="2041"/>
        <w:gridCol w:w="2365"/>
        <w:gridCol w:w="2065"/>
      </w:tblGrid>
      <w:tr w:rsidR="00CF7B04" w:rsidRPr="00CF7B04" w:rsidTr="0098390A">
        <w:trPr>
          <w:trHeight w:val="37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Statistics 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6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1. Number of Mortgage Deeds Registered Across Maharashtra State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15"/>
          <w:jc w:val="center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CF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Maharashtra State (Incl.</w:t>
            </w:r>
            <w:r w:rsidR="0048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r w:rsidRPr="00CF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Mumbai)</w:t>
            </w:r>
          </w:p>
        </w:tc>
        <w:bookmarkStart w:id="0" w:name="_GoBack"/>
        <w:bookmarkEnd w:id="0"/>
      </w:tr>
      <w:tr w:rsidR="00982857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F7B04" w:rsidRPr="00CF7B04" w:rsidRDefault="00CF7B04" w:rsidP="0098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  <w:t>Month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F7B04" w:rsidRPr="00CF7B04" w:rsidRDefault="00CF7B04" w:rsidP="0098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  <w:t>2021 - 22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F7B04" w:rsidRPr="00CF7B04" w:rsidRDefault="00CF7B04" w:rsidP="0098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color w:val="FFFFFF" w:themeColor="background1"/>
                <w:sz w:val="28"/>
              </w:rPr>
              <w:t>2022 -23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April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8087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31980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6435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31980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15446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17304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17913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25426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August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20430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September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21280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21093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November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19148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December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24355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January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11423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7B04" w:rsidRPr="00CF7B04" w:rsidRDefault="00CF7B04" w:rsidP="003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February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22030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7B04" w:rsidRPr="00CF7B04" w:rsidRDefault="00CF7B04" w:rsidP="003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March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B04" w:rsidRPr="00CF7B04" w:rsidRDefault="00CF7B04" w:rsidP="003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22049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7B04" w:rsidRPr="00CF7B04" w:rsidRDefault="00CF7B04" w:rsidP="003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209689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106690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6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7B04">
              <w:rPr>
                <w:rFonts w:ascii="Calibri" w:eastAsia="Times New Roman" w:hAnsi="Calibri" w:cs="Calibri"/>
                <w:color w:val="000000"/>
              </w:rPr>
              <w:t>2. Number of Mortgage Deeds Registered in Mumbai Division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15"/>
          <w:jc w:val="center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CF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For Mumbai Division</w:t>
            </w:r>
          </w:p>
        </w:tc>
      </w:tr>
      <w:tr w:rsidR="00982857" w:rsidRPr="00982857" w:rsidTr="0098390A">
        <w:trPr>
          <w:trHeight w:val="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  <w:t>Month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</w:rPr>
              <w:t>2021- 22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color w:val="FFFFFF" w:themeColor="background1"/>
                <w:sz w:val="28"/>
              </w:rPr>
              <w:t>2022 -23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April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571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571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416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451</w:t>
            </w: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August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September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November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December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471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January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February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405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March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7B04" w:rsidRPr="00CF7B04" w:rsidTr="0098390A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3842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26B0A"/>
            <w:noWrap/>
            <w:vAlign w:val="bottom"/>
            <w:hideMark/>
          </w:tcPr>
          <w:p w:rsidR="00CF7B04" w:rsidRPr="00CF7B04" w:rsidRDefault="00CF7B04" w:rsidP="00CF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F7B04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2009</w:t>
            </w:r>
          </w:p>
        </w:tc>
      </w:tr>
    </w:tbl>
    <w:p w:rsidR="00622259" w:rsidRDefault="00622259"/>
    <w:sectPr w:rsidR="0062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46"/>
    <w:rsid w:val="00482E54"/>
    <w:rsid w:val="00611346"/>
    <w:rsid w:val="00622259"/>
    <w:rsid w:val="00982857"/>
    <w:rsid w:val="0098390A"/>
    <w:rsid w:val="00C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5</cp:revision>
  <dcterms:created xsi:type="dcterms:W3CDTF">2022-08-29T07:46:00Z</dcterms:created>
  <dcterms:modified xsi:type="dcterms:W3CDTF">2022-08-29T10:57:00Z</dcterms:modified>
</cp:coreProperties>
</file>