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0B" w:rsidRPr="000160C2" w:rsidRDefault="0079410B" w:rsidP="00C5697B">
      <w:pPr>
        <w:spacing w:line="360" w:lineRule="auto"/>
        <w:rPr>
          <w:rFonts w:ascii="Mangal" w:hAnsi="Mangal" w:cs="Mangal"/>
          <w:b/>
          <w:sz w:val="24"/>
          <w:szCs w:val="24"/>
          <w:lang w:bidi="mr-IN"/>
        </w:rPr>
      </w:pPr>
      <w:r w:rsidRPr="000160C2">
        <w:rPr>
          <w:rFonts w:ascii="Mangal" w:hAnsi="Mangal" w:cs="Mangal"/>
          <w:b/>
          <w:sz w:val="28"/>
          <w:szCs w:val="28"/>
          <w:lang w:bidi="mr-IN"/>
        </w:rPr>
        <w:t xml:space="preserve">      </w:t>
      </w:r>
      <w:r w:rsidRPr="000160C2">
        <w:rPr>
          <w:rFonts w:ascii="Mangal" w:hAnsi="Mangal" w:cs="Mangal" w:hint="cs"/>
          <w:b/>
          <w:sz w:val="24"/>
          <w:szCs w:val="24"/>
          <w:cs/>
          <w:lang w:bidi="mr-IN"/>
        </w:rPr>
        <w:t>इष्टांक</w:t>
      </w:r>
      <w:r w:rsidRPr="000160C2">
        <w:rPr>
          <w:rFonts w:ascii="Mangal" w:hAnsi="Mangal" w:cs="Mangal"/>
          <w:b/>
          <w:sz w:val="24"/>
          <w:szCs w:val="24"/>
          <w:lang w:bidi="mr-IN"/>
        </w:rPr>
        <w:t xml:space="preserve"> </w:t>
      </w:r>
      <w:r w:rsidRPr="000160C2">
        <w:rPr>
          <w:rFonts w:ascii="Mangal" w:hAnsi="Mangal" w:cs="Mangal" w:hint="cs"/>
          <w:b/>
          <w:sz w:val="24"/>
          <w:szCs w:val="24"/>
          <w:cs/>
          <w:lang w:bidi="mr-IN"/>
        </w:rPr>
        <w:t>व</w:t>
      </w:r>
      <w:r w:rsidRPr="000160C2">
        <w:rPr>
          <w:rFonts w:ascii="Mangal" w:hAnsi="Mangal" w:cs="Mangal"/>
          <w:b/>
          <w:sz w:val="24"/>
          <w:szCs w:val="24"/>
          <w:lang w:bidi="mr-IN"/>
        </w:rPr>
        <w:t xml:space="preserve"> </w:t>
      </w:r>
      <w:r w:rsidRPr="000160C2">
        <w:rPr>
          <w:rFonts w:ascii="Mangal" w:hAnsi="Mangal" w:cs="Mangal" w:hint="cs"/>
          <w:b/>
          <w:sz w:val="24"/>
          <w:szCs w:val="24"/>
          <w:cs/>
          <w:lang w:bidi="mr-IN"/>
        </w:rPr>
        <w:t>वसुली</w:t>
      </w:r>
      <w:r w:rsidRPr="000160C2">
        <w:rPr>
          <w:rFonts w:ascii="Mangal" w:hAnsi="Mangal" w:cs="Mangal"/>
          <w:b/>
          <w:sz w:val="24"/>
          <w:szCs w:val="24"/>
          <w:lang w:bidi="mr-IN"/>
        </w:rPr>
        <w:t xml:space="preserve"> :- </w:t>
      </w:r>
      <w:r w:rsidRPr="000160C2">
        <w:rPr>
          <w:rFonts w:ascii="Mangal" w:hAnsi="Mangal" w:cs="Mangal" w:hint="cs"/>
          <w:b/>
          <w:sz w:val="24"/>
          <w:szCs w:val="24"/>
          <w:cs/>
          <w:lang w:bidi="mr-IN"/>
        </w:rPr>
        <w:t>सन</w:t>
      </w:r>
      <w:r w:rsidRPr="000160C2">
        <w:rPr>
          <w:rFonts w:ascii="Mangal" w:hAnsi="Mangal" w:cs="Mangal"/>
          <w:b/>
          <w:sz w:val="24"/>
          <w:szCs w:val="24"/>
          <w:lang w:bidi="mr-IN"/>
        </w:rPr>
        <w:t>1985-8</w:t>
      </w:r>
      <w:r w:rsidR="00416C70">
        <w:rPr>
          <w:rFonts w:ascii="Mangal" w:hAnsi="Mangal" w:cs="Mangal"/>
          <w:b/>
          <w:sz w:val="24"/>
          <w:szCs w:val="24"/>
          <w:lang w:bidi="mr-IN"/>
        </w:rPr>
        <w:t>6</w:t>
      </w:r>
      <w:r w:rsidRPr="000160C2">
        <w:rPr>
          <w:rFonts w:ascii="Mangal" w:hAnsi="Mangal" w:cs="Mangal"/>
          <w:b/>
          <w:sz w:val="24"/>
          <w:szCs w:val="24"/>
          <w:lang w:bidi="mr-IN"/>
        </w:rPr>
        <w:t>‍‍‍</w:t>
      </w:r>
      <w:r w:rsidRPr="000160C2">
        <w:rPr>
          <w:rFonts w:ascii="Mangal" w:hAnsi="Mangal" w:cs="Mangal" w:hint="cs"/>
          <w:b/>
          <w:sz w:val="24"/>
          <w:szCs w:val="24"/>
          <w:cs/>
          <w:lang w:bidi="mr-IN"/>
        </w:rPr>
        <w:t>आर्थिक</w:t>
      </w:r>
      <w:r w:rsidRPr="000160C2">
        <w:rPr>
          <w:rFonts w:ascii="Mangal" w:hAnsi="Mangal" w:cs="Mangal"/>
          <w:b/>
          <w:sz w:val="24"/>
          <w:szCs w:val="24"/>
          <w:lang w:bidi="mr-IN"/>
        </w:rPr>
        <w:t xml:space="preserve"> </w:t>
      </w:r>
      <w:r w:rsidRPr="000160C2">
        <w:rPr>
          <w:rFonts w:ascii="Mangal" w:hAnsi="Mangal" w:cs="Mangal" w:hint="cs"/>
          <w:b/>
          <w:sz w:val="24"/>
          <w:szCs w:val="24"/>
          <w:cs/>
          <w:lang w:bidi="mr-IN"/>
        </w:rPr>
        <w:t>वर्षातील</w:t>
      </w:r>
      <w:r w:rsidRPr="000160C2">
        <w:rPr>
          <w:rFonts w:ascii="Mangal" w:hAnsi="Mangal" w:cs="Mangal"/>
          <w:b/>
          <w:sz w:val="24"/>
          <w:szCs w:val="24"/>
          <w:lang w:bidi="mr-IN"/>
        </w:rPr>
        <w:t xml:space="preserve"> </w:t>
      </w:r>
      <w:r w:rsidRPr="000160C2">
        <w:rPr>
          <w:rFonts w:ascii="Mangal" w:hAnsi="Mangal" w:cs="Mangal" w:hint="cs"/>
          <w:b/>
          <w:sz w:val="24"/>
          <w:szCs w:val="24"/>
          <w:cs/>
          <w:lang w:bidi="mr-IN"/>
        </w:rPr>
        <w:t>ते</w:t>
      </w:r>
      <w:r w:rsidRPr="000160C2">
        <w:rPr>
          <w:rFonts w:ascii="Mangal" w:hAnsi="Mangal" w:cs="Mangal"/>
          <w:b/>
          <w:sz w:val="24"/>
          <w:szCs w:val="24"/>
          <w:lang w:bidi="mr-IN"/>
        </w:rPr>
        <w:t xml:space="preserve"> </w:t>
      </w:r>
      <w:r w:rsidRPr="000160C2">
        <w:rPr>
          <w:rFonts w:ascii="Mangal" w:hAnsi="Mangal" w:cs="Mangal" w:hint="cs"/>
          <w:b/>
          <w:sz w:val="24"/>
          <w:szCs w:val="24"/>
          <w:cs/>
          <w:lang w:bidi="mr-IN"/>
        </w:rPr>
        <w:t>माहे</w:t>
      </w:r>
      <w:r w:rsidRPr="000160C2">
        <w:rPr>
          <w:rFonts w:ascii="Mangal" w:hAnsi="Mangal" w:cs="Mangal"/>
          <w:b/>
          <w:sz w:val="24"/>
          <w:szCs w:val="24"/>
          <w:lang w:bidi="mr-IN"/>
        </w:rPr>
        <w:t xml:space="preserve"> </w:t>
      </w:r>
      <w:proofErr w:type="spellStart"/>
      <w:r w:rsidR="00416C70">
        <w:rPr>
          <w:rFonts w:ascii="Mangal" w:hAnsi="Mangal" w:cs="Mangal"/>
          <w:b/>
          <w:sz w:val="24"/>
          <w:szCs w:val="24"/>
          <w:lang w:bidi="mr-IN"/>
        </w:rPr>
        <w:t>फेब्रुवारी</w:t>
      </w:r>
      <w:proofErr w:type="spellEnd"/>
      <w:r w:rsidRPr="000160C2">
        <w:rPr>
          <w:rFonts w:ascii="Mangal" w:hAnsi="Mangal" w:cs="Mangal"/>
          <w:b/>
          <w:sz w:val="24"/>
          <w:szCs w:val="24"/>
          <w:lang w:bidi="mr-IN"/>
        </w:rPr>
        <w:t xml:space="preserve"> 201</w:t>
      </w:r>
      <w:r w:rsidR="00416C70">
        <w:rPr>
          <w:rFonts w:ascii="Mangal" w:hAnsi="Mangal" w:cs="Mangal"/>
          <w:b/>
          <w:sz w:val="24"/>
          <w:szCs w:val="24"/>
          <w:lang w:bidi="mr-IN"/>
        </w:rPr>
        <w:t>9</w:t>
      </w:r>
      <w:r w:rsidRPr="000160C2">
        <w:rPr>
          <w:rFonts w:ascii="Mangal" w:hAnsi="Mangal" w:cs="Mangal"/>
          <w:b/>
          <w:sz w:val="24"/>
          <w:szCs w:val="24"/>
          <w:lang w:bidi="mr-IN"/>
        </w:rPr>
        <w:t xml:space="preserve"> </w:t>
      </w:r>
      <w:r w:rsidRPr="000160C2">
        <w:rPr>
          <w:rFonts w:ascii="Mangal" w:hAnsi="Mangal" w:cs="Mangal" w:hint="cs"/>
          <w:b/>
          <w:sz w:val="24"/>
          <w:szCs w:val="24"/>
          <w:cs/>
          <w:lang w:bidi="mr-IN"/>
        </w:rPr>
        <w:t>अखेर</w:t>
      </w:r>
      <w:r w:rsidRPr="000160C2">
        <w:rPr>
          <w:rFonts w:ascii="Mangal" w:hAnsi="Mangal" w:cs="Mangal"/>
          <w:b/>
          <w:sz w:val="24"/>
          <w:szCs w:val="24"/>
          <w:lang w:bidi="mr-IN"/>
        </w:rPr>
        <w:t xml:space="preserve"> </w:t>
      </w:r>
    </w:p>
    <w:p w:rsidR="0079410B" w:rsidRPr="000160C2" w:rsidRDefault="0079410B" w:rsidP="00C5697B">
      <w:pPr>
        <w:spacing w:line="360" w:lineRule="auto"/>
        <w:rPr>
          <w:rFonts w:ascii="Mangal" w:hAnsi="Mangal" w:cs="Mangal"/>
          <w:b/>
          <w:sz w:val="24"/>
          <w:szCs w:val="24"/>
          <w:lang w:bidi="mr-IN"/>
        </w:rPr>
      </w:pPr>
      <w:r w:rsidRPr="000160C2">
        <w:rPr>
          <w:rFonts w:ascii="Mangal" w:hAnsi="Mangal" w:cs="Mangal"/>
          <w:b/>
          <w:sz w:val="24"/>
          <w:szCs w:val="24"/>
          <w:lang w:bidi="mr-IN"/>
        </w:rPr>
        <w:t xml:space="preserve">       </w:t>
      </w:r>
      <w:r w:rsidRPr="000160C2">
        <w:rPr>
          <w:rFonts w:ascii="Mangal" w:hAnsi="Mangal" w:cs="Mangal" w:hint="cs"/>
          <w:b/>
          <w:sz w:val="24"/>
          <w:szCs w:val="24"/>
          <w:cs/>
          <w:lang w:bidi="mr-IN"/>
        </w:rPr>
        <w:t>पर्यत</w:t>
      </w:r>
      <w:r w:rsidRPr="000160C2">
        <w:rPr>
          <w:rFonts w:ascii="Mangal" w:hAnsi="Mangal" w:cs="Mangal"/>
          <w:b/>
          <w:sz w:val="24"/>
          <w:szCs w:val="24"/>
          <w:lang w:bidi="mr-IN"/>
        </w:rPr>
        <w:t xml:space="preserve"> </w:t>
      </w:r>
      <w:r w:rsidRPr="000160C2">
        <w:rPr>
          <w:rFonts w:ascii="Mangal" w:hAnsi="Mangal" w:cs="Mangal" w:hint="cs"/>
          <w:b/>
          <w:sz w:val="24"/>
          <w:szCs w:val="24"/>
          <w:cs/>
          <w:lang w:bidi="mr-IN"/>
        </w:rPr>
        <w:t>विभागाने</w:t>
      </w:r>
      <w:r w:rsidRPr="000160C2">
        <w:rPr>
          <w:rFonts w:ascii="Mangal" w:hAnsi="Mangal" w:cs="Mangal"/>
          <w:b/>
          <w:sz w:val="24"/>
          <w:szCs w:val="24"/>
          <w:lang w:bidi="mr-IN"/>
        </w:rPr>
        <w:t xml:space="preserve"> </w:t>
      </w:r>
      <w:r w:rsidRPr="000160C2">
        <w:rPr>
          <w:rFonts w:ascii="Mangal" w:hAnsi="Mangal" w:cs="Mangal" w:hint="cs"/>
          <w:b/>
          <w:sz w:val="24"/>
          <w:szCs w:val="24"/>
          <w:cs/>
          <w:lang w:bidi="mr-IN"/>
        </w:rPr>
        <w:t>मुद्रांक</w:t>
      </w:r>
      <w:r w:rsidRPr="000160C2">
        <w:rPr>
          <w:rFonts w:ascii="Mangal" w:hAnsi="Mangal" w:cs="Mangal"/>
          <w:b/>
          <w:sz w:val="24"/>
          <w:szCs w:val="24"/>
          <w:lang w:bidi="mr-IN"/>
        </w:rPr>
        <w:t xml:space="preserve"> </w:t>
      </w:r>
      <w:r w:rsidRPr="000160C2">
        <w:rPr>
          <w:rFonts w:ascii="Mangal" w:hAnsi="Mangal" w:cs="Mangal" w:hint="cs"/>
          <w:b/>
          <w:sz w:val="24"/>
          <w:szCs w:val="24"/>
          <w:cs/>
          <w:lang w:bidi="mr-IN"/>
        </w:rPr>
        <w:t>शुल्क</w:t>
      </w:r>
      <w:r w:rsidRPr="000160C2">
        <w:rPr>
          <w:rFonts w:ascii="Mangal" w:hAnsi="Mangal" w:cs="Mangal"/>
          <w:b/>
          <w:sz w:val="24"/>
          <w:szCs w:val="24"/>
          <w:lang w:bidi="mr-IN"/>
        </w:rPr>
        <w:t xml:space="preserve"> </w:t>
      </w:r>
      <w:r w:rsidRPr="000160C2">
        <w:rPr>
          <w:rFonts w:ascii="Mangal" w:hAnsi="Mangal" w:cs="Mangal" w:hint="cs"/>
          <w:b/>
          <w:sz w:val="24"/>
          <w:szCs w:val="24"/>
          <w:cs/>
          <w:lang w:bidi="mr-IN"/>
        </w:rPr>
        <w:t>व</w:t>
      </w:r>
      <w:r w:rsidRPr="000160C2">
        <w:rPr>
          <w:rFonts w:ascii="Mangal" w:hAnsi="Mangal" w:cs="Mangal"/>
          <w:b/>
          <w:sz w:val="24"/>
          <w:szCs w:val="24"/>
          <w:lang w:bidi="mr-IN"/>
        </w:rPr>
        <w:t xml:space="preserve"> </w:t>
      </w:r>
      <w:r w:rsidRPr="000160C2">
        <w:rPr>
          <w:rFonts w:ascii="Mangal" w:hAnsi="Mangal" w:cs="Mangal" w:hint="cs"/>
          <w:b/>
          <w:sz w:val="24"/>
          <w:szCs w:val="24"/>
          <w:cs/>
          <w:lang w:bidi="mr-IN"/>
        </w:rPr>
        <w:t>नोंदणी</w:t>
      </w:r>
      <w:r w:rsidRPr="000160C2">
        <w:rPr>
          <w:rFonts w:ascii="Mangal" w:hAnsi="Mangal" w:cs="Mangal"/>
          <w:b/>
          <w:sz w:val="24"/>
          <w:szCs w:val="24"/>
          <w:lang w:bidi="mr-IN"/>
        </w:rPr>
        <w:t xml:space="preserve"> </w:t>
      </w:r>
      <w:r w:rsidRPr="000160C2">
        <w:rPr>
          <w:rFonts w:ascii="Mangal" w:hAnsi="Mangal" w:cs="Mangal" w:hint="cs"/>
          <w:b/>
          <w:sz w:val="24"/>
          <w:szCs w:val="24"/>
          <w:cs/>
          <w:lang w:bidi="mr-IN"/>
        </w:rPr>
        <w:t>फी</w:t>
      </w:r>
      <w:r w:rsidRPr="000160C2">
        <w:rPr>
          <w:rFonts w:ascii="Mangal" w:hAnsi="Mangal" w:cs="Mangal"/>
          <w:b/>
          <w:sz w:val="24"/>
          <w:szCs w:val="24"/>
          <w:lang w:bidi="mr-IN"/>
        </w:rPr>
        <w:t xml:space="preserve"> </w:t>
      </w:r>
      <w:r w:rsidRPr="000160C2">
        <w:rPr>
          <w:rFonts w:ascii="Mangal" w:hAnsi="Mangal" w:cs="Mangal" w:hint="cs"/>
          <w:b/>
          <w:sz w:val="24"/>
          <w:szCs w:val="24"/>
          <w:cs/>
          <w:lang w:bidi="mr-IN"/>
        </w:rPr>
        <w:t>व्दारे</w:t>
      </w:r>
      <w:r w:rsidRPr="000160C2">
        <w:rPr>
          <w:rFonts w:ascii="Mangal" w:hAnsi="Mangal" w:cs="Mangal"/>
          <w:b/>
          <w:sz w:val="24"/>
          <w:szCs w:val="24"/>
          <w:lang w:bidi="mr-IN"/>
        </w:rPr>
        <w:t xml:space="preserve"> </w:t>
      </w:r>
      <w:r w:rsidRPr="000160C2">
        <w:rPr>
          <w:rFonts w:ascii="Mangal" w:hAnsi="Mangal" w:cs="Mangal" w:hint="cs"/>
          <w:b/>
          <w:sz w:val="24"/>
          <w:szCs w:val="24"/>
          <w:cs/>
          <w:lang w:bidi="mr-IN"/>
        </w:rPr>
        <w:t>वसुली</w:t>
      </w:r>
      <w:r w:rsidRPr="000160C2">
        <w:rPr>
          <w:rFonts w:ascii="Mangal" w:hAnsi="Mangal" w:cs="Mangal"/>
          <w:b/>
          <w:sz w:val="24"/>
          <w:szCs w:val="24"/>
          <w:lang w:bidi="mr-IN"/>
        </w:rPr>
        <w:t xml:space="preserve"> </w:t>
      </w:r>
      <w:r w:rsidRPr="000160C2">
        <w:rPr>
          <w:rFonts w:ascii="Mangal" w:hAnsi="Mangal" w:cs="Mangal" w:hint="cs"/>
          <w:b/>
          <w:sz w:val="24"/>
          <w:szCs w:val="24"/>
          <w:cs/>
          <w:lang w:bidi="mr-IN"/>
        </w:rPr>
        <w:t>दर्शविणारा</w:t>
      </w:r>
      <w:r w:rsidRPr="000160C2">
        <w:rPr>
          <w:rFonts w:ascii="Mangal" w:hAnsi="Mangal" w:cs="Mangal"/>
          <w:b/>
          <w:sz w:val="24"/>
          <w:szCs w:val="24"/>
          <w:lang w:bidi="mr-IN"/>
        </w:rPr>
        <w:t xml:space="preserve"> </w:t>
      </w:r>
      <w:r w:rsidRPr="000160C2">
        <w:rPr>
          <w:rFonts w:ascii="Mangal" w:hAnsi="Mangal" w:cs="Mangal" w:hint="cs"/>
          <w:b/>
          <w:sz w:val="24"/>
          <w:szCs w:val="24"/>
          <w:cs/>
          <w:lang w:bidi="mr-IN"/>
        </w:rPr>
        <w:t>तपशील</w:t>
      </w:r>
      <w:r w:rsidRPr="000160C2">
        <w:rPr>
          <w:rFonts w:ascii="Mangal" w:hAnsi="Mangal" w:cs="Mangal"/>
          <w:b/>
          <w:sz w:val="24"/>
          <w:szCs w:val="24"/>
          <w:lang w:bidi="mr-IN"/>
        </w:rPr>
        <w:t xml:space="preserve"> </w:t>
      </w:r>
    </w:p>
    <w:p w:rsidR="0079410B" w:rsidRPr="000160C2" w:rsidRDefault="0079410B" w:rsidP="00C5697B">
      <w:pPr>
        <w:spacing w:line="360" w:lineRule="auto"/>
        <w:rPr>
          <w:rFonts w:ascii="Mangal" w:hAnsi="Mangal" w:cs="Mangal"/>
          <w:b/>
          <w:sz w:val="24"/>
          <w:szCs w:val="24"/>
          <w:lang w:bidi="mr-IN"/>
        </w:rPr>
      </w:pPr>
      <w:r w:rsidRPr="000160C2">
        <w:rPr>
          <w:rFonts w:ascii="Mangal" w:hAnsi="Mangal" w:cs="Mangal"/>
          <w:b/>
          <w:sz w:val="24"/>
          <w:szCs w:val="24"/>
          <w:lang w:bidi="mr-IN"/>
        </w:rPr>
        <w:t xml:space="preserve">       </w:t>
      </w:r>
      <w:r w:rsidRPr="000160C2">
        <w:rPr>
          <w:rFonts w:ascii="Mangal" w:hAnsi="Mangal" w:cs="Mangal" w:hint="cs"/>
          <w:b/>
          <w:sz w:val="24"/>
          <w:szCs w:val="24"/>
          <w:cs/>
          <w:lang w:bidi="mr-IN"/>
        </w:rPr>
        <w:t>पुढीलप्रमाणे</w:t>
      </w:r>
      <w:r w:rsidRPr="000160C2">
        <w:rPr>
          <w:rFonts w:ascii="Mangal" w:hAnsi="Mangal" w:cs="Mangal"/>
          <w:b/>
          <w:sz w:val="24"/>
          <w:szCs w:val="24"/>
          <w:lang w:bidi="mr-IN"/>
        </w:rPr>
        <w:t xml:space="preserve"> </w:t>
      </w:r>
      <w:r w:rsidRPr="000160C2">
        <w:rPr>
          <w:rFonts w:ascii="Mangal" w:hAnsi="Mangal" w:cs="Mangal" w:hint="cs"/>
          <w:b/>
          <w:sz w:val="24"/>
          <w:szCs w:val="24"/>
          <w:cs/>
          <w:lang w:bidi="mr-IN"/>
        </w:rPr>
        <w:t>आहे</w:t>
      </w:r>
      <w:r w:rsidRPr="000160C2">
        <w:rPr>
          <w:rFonts w:ascii="Mangal" w:hAnsi="Mangal" w:cs="Mangal"/>
          <w:b/>
          <w:sz w:val="24"/>
          <w:szCs w:val="24"/>
          <w:lang w:bidi="mr-IN"/>
        </w:rPr>
        <w:t>.</w:t>
      </w:r>
    </w:p>
    <w:tbl>
      <w:tblPr>
        <w:tblW w:w="767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1145"/>
        <w:gridCol w:w="1824"/>
        <w:gridCol w:w="2125"/>
        <w:gridCol w:w="2585"/>
      </w:tblGrid>
      <w:tr w:rsidR="0079410B" w:rsidRPr="000160C2">
        <w:trPr>
          <w:jc w:val="center"/>
        </w:trPr>
        <w:tc>
          <w:tcPr>
            <w:tcW w:w="1145" w:type="dxa"/>
            <w:tcBorders>
              <w:top w:val="single" w:sz="12" w:space="0" w:color="000000"/>
              <w:bottom w:val="single" w:sz="12" w:space="0" w:color="000000"/>
            </w:tcBorders>
          </w:tcPr>
          <w:p w:rsidR="0079410B" w:rsidRPr="000160C2" w:rsidRDefault="0079410B" w:rsidP="000D3EB3">
            <w:pPr>
              <w:jc w:val="center"/>
              <w:rPr>
                <w:rFonts w:ascii="Mangal" w:hAnsi="Mangal" w:cs="Mangal"/>
                <w:b/>
                <w:sz w:val="24"/>
                <w:szCs w:val="24"/>
              </w:rPr>
            </w:pPr>
            <w:r w:rsidRPr="000160C2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अ</w:t>
            </w:r>
            <w:r w:rsidRPr="000160C2">
              <w:rPr>
                <w:rFonts w:ascii="Mangal" w:hAnsi="Mangal" w:cs="Mangal"/>
                <w:b/>
                <w:sz w:val="24"/>
                <w:szCs w:val="24"/>
              </w:rPr>
              <w:t>.</w:t>
            </w:r>
            <w:r w:rsidRPr="000160C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 </w:t>
            </w:r>
            <w:r w:rsidRPr="000160C2">
              <w:rPr>
                <w:rFonts w:ascii="Mangal" w:hAnsi="Mangal" w:cs="Mangal" w:hint="cs"/>
                <w:bCs/>
                <w:sz w:val="24"/>
                <w:szCs w:val="24"/>
                <w:cs/>
                <w:lang w:bidi="hi-IN"/>
              </w:rPr>
              <w:t>क्र</w:t>
            </w:r>
            <w:r w:rsidRPr="000160C2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>.</w:t>
            </w:r>
          </w:p>
        </w:tc>
        <w:tc>
          <w:tcPr>
            <w:tcW w:w="1824" w:type="dxa"/>
            <w:tcBorders>
              <w:top w:val="single" w:sz="12" w:space="0" w:color="000000"/>
              <w:bottom w:val="single" w:sz="12" w:space="0" w:color="000000"/>
            </w:tcBorders>
          </w:tcPr>
          <w:p w:rsidR="0079410B" w:rsidRPr="000160C2" w:rsidRDefault="0079410B" w:rsidP="000D3EB3">
            <w:pPr>
              <w:jc w:val="center"/>
              <w:rPr>
                <w:rFonts w:ascii="Mangal" w:hAnsi="Mangal" w:cs="Mangal"/>
                <w:b/>
                <w:sz w:val="24"/>
                <w:szCs w:val="24"/>
              </w:rPr>
            </w:pPr>
            <w:r w:rsidRPr="000160C2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वर्ष</w:t>
            </w:r>
            <w:r w:rsidRPr="000160C2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12" w:space="0" w:color="000000"/>
              <w:bottom w:val="single" w:sz="12" w:space="0" w:color="000000"/>
            </w:tcBorders>
          </w:tcPr>
          <w:p w:rsidR="0079410B" w:rsidRPr="000160C2" w:rsidRDefault="0079410B" w:rsidP="000D3EB3">
            <w:pPr>
              <w:jc w:val="center"/>
              <w:rPr>
                <w:rFonts w:ascii="Mangal" w:hAnsi="Mangal" w:cs="Mangal"/>
                <w:b/>
                <w:sz w:val="24"/>
                <w:szCs w:val="24"/>
              </w:rPr>
            </w:pPr>
            <w:r w:rsidRPr="000160C2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दस्त</w:t>
            </w:r>
            <w:r w:rsidRPr="000160C2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Pr="000160C2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संख्या</w:t>
            </w:r>
          </w:p>
        </w:tc>
        <w:tc>
          <w:tcPr>
            <w:tcW w:w="2585" w:type="dxa"/>
            <w:tcBorders>
              <w:top w:val="single" w:sz="12" w:space="0" w:color="000000"/>
              <w:bottom w:val="single" w:sz="12" w:space="0" w:color="000000"/>
            </w:tcBorders>
          </w:tcPr>
          <w:p w:rsidR="0079410B" w:rsidRPr="000160C2" w:rsidRDefault="0079410B" w:rsidP="000D3EB3">
            <w:pPr>
              <w:jc w:val="center"/>
              <w:rPr>
                <w:rFonts w:ascii="Mangal" w:hAnsi="Mangal" w:cs="Mangal"/>
                <w:b/>
                <w:sz w:val="24"/>
                <w:szCs w:val="24"/>
              </w:rPr>
            </w:pPr>
            <w:r w:rsidRPr="000160C2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एकूण</w:t>
            </w:r>
            <w:r w:rsidRPr="000160C2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Pr="000160C2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महसूल</w:t>
            </w:r>
            <w:r w:rsidRPr="000160C2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Pr="000160C2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कोटीत</w:t>
            </w:r>
            <w:r w:rsidRPr="000160C2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</w:p>
        </w:tc>
      </w:tr>
      <w:tr w:rsidR="0079410B" w:rsidRPr="000160C2">
        <w:trPr>
          <w:jc w:val="center"/>
        </w:trPr>
        <w:tc>
          <w:tcPr>
            <w:tcW w:w="1145" w:type="dxa"/>
            <w:tcBorders>
              <w:top w:val="nil"/>
            </w:tcBorders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nil"/>
            </w:tcBorders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1985-1986</w:t>
            </w:r>
          </w:p>
        </w:tc>
        <w:tc>
          <w:tcPr>
            <w:tcW w:w="2125" w:type="dxa"/>
            <w:tcBorders>
              <w:top w:val="nil"/>
            </w:tcBorders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665413</w:t>
            </w:r>
          </w:p>
        </w:tc>
        <w:tc>
          <w:tcPr>
            <w:tcW w:w="2585" w:type="dxa"/>
            <w:tcBorders>
              <w:top w:val="nil"/>
            </w:tcBorders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94.76</w:t>
            </w:r>
          </w:p>
        </w:tc>
      </w:tr>
      <w:tr w:rsidR="0079410B" w:rsidRPr="000160C2">
        <w:trPr>
          <w:jc w:val="center"/>
        </w:trPr>
        <w:tc>
          <w:tcPr>
            <w:tcW w:w="114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2</w:t>
            </w:r>
          </w:p>
        </w:tc>
        <w:tc>
          <w:tcPr>
            <w:tcW w:w="1824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1986-1987</w:t>
            </w:r>
          </w:p>
        </w:tc>
        <w:tc>
          <w:tcPr>
            <w:tcW w:w="212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793578</w:t>
            </w:r>
          </w:p>
        </w:tc>
        <w:tc>
          <w:tcPr>
            <w:tcW w:w="258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134.42</w:t>
            </w:r>
          </w:p>
        </w:tc>
      </w:tr>
      <w:tr w:rsidR="0079410B" w:rsidRPr="000160C2">
        <w:trPr>
          <w:jc w:val="center"/>
        </w:trPr>
        <w:tc>
          <w:tcPr>
            <w:tcW w:w="114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3</w:t>
            </w:r>
          </w:p>
        </w:tc>
        <w:tc>
          <w:tcPr>
            <w:tcW w:w="1824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1987-1988</w:t>
            </w:r>
          </w:p>
        </w:tc>
        <w:tc>
          <w:tcPr>
            <w:tcW w:w="212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818316</w:t>
            </w:r>
          </w:p>
        </w:tc>
        <w:tc>
          <w:tcPr>
            <w:tcW w:w="258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148.52</w:t>
            </w:r>
          </w:p>
        </w:tc>
      </w:tr>
      <w:tr w:rsidR="0079410B" w:rsidRPr="000160C2">
        <w:trPr>
          <w:jc w:val="center"/>
        </w:trPr>
        <w:tc>
          <w:tcPr>
            <w:tcW w:w="114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4</w:t>
            </w:r>
          </w:p>
        </w:tc>
        <w:tc>
          <w:tcPr>
            <w:tcW w:w="1824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1988-1989</w:t>
            </w:r>
          </w:p>
        </w:tc>
        <w:tc>
          <w:tcPr>
            <w:tcW w:w="212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842634</w:t>
            </w:r>
          </w:p>
        </w:tc>
        <w:tc>
          <w:tcPr>
            <w:tcW w:w="258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166.60</w:t>
            </w:r>
          </w:p>
        </w:tc>
      </w:tr>
      <w:tr w:rsidR="0079410B" w:rsidRPr="000160C2">
        <w:trPr>
          <w:jc w:val="center"/>
        </w:trPr>
        <w:tc>
          <w:tcPr>
            <w:tcW w:w="114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5</w:t>
            </w:r>
          </w:p>
        </w:tc>
        <w:tc>
          <w:tcPr>
            <w:tcW w:w="1824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1989-1990</w:t>
            </w:r>
          </w:p>
        </w:tc>
        <w:tc>
          <w:tcPr>
            <w:tcW w:w="212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722307</w:t>
            </w:r>
          </w:p>
        </w:tc>
        <w:tc>
          <w:tcPr>
            <w:tcW w:w="258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256.45</w:t>
            </w:r>
          </w:p>
        </w:tc>
      </w:tr>
      <w:tr w:rsidR="0079410B" w:rsidRPr="000160C2">
        <w:trPr>
          <w:jc w:val="center"/>
        </w:trPr>
        <w:tc>
          <w:tcPr>
            <w:tcW w:w="114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6</w:t>
            </w:r>
          </w:p>
        </w:tc>
        <w:tc>
          <w:tcPr>
            <w:tcW w:w="1824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1990-1991</w:t>
            </w:r>
          </w:p>
        </w:tc>
        <w:tc>
          <w:tcPr>
            <w:tcW w:w="212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854037</w:t>
            </w:r>
          </w:p>
        </w:tc>
        <w:tc>
          <w:tcPr>
            <w:tcW w:w="258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293.93</w:t>
            </w:r>
          </w:p>
        </w:tc>
      </w:tr>
      <w:tr w:rsidR="0079410B" w:rsidRPr="000160C2">
        <w:trPr>
          <w:jc w:val="center"/>
        </w:trPr>
        <w:tc>
          <w:tcPr>
            <w:tcW w:w="114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7</w:t>
            </w:r>
          </w:p>
        </w:tc>
        <w:tc>
          <w:tcPr>
            <w:tcW w:w="1824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1991-1992</w:t>
            </w:r>
          </w:p>
        </w:tc>
        <w:tc>
          <w:tcPr>
            <w:tcW w:w="212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841661</w:t>
            </w:r>
          </w:p>
        </w:tc>
        <w:tc>
          <w:tcPr>
            <w:tcW w:w="258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363.56</w:t>
            </w:r>
          </w:p>
        </w:tc>
      </w:tr>
      <w:tr w:rsidR="0079410B" w:rsidRPr="000160C2">
        <w:trPr>
          <w:jc w:val="center"/>
        </w:trPr>
        <w:tc>
          <w:tcPr>
            <w:tcW w:w="114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8</w:t>
            </w:r>
          </w:p>
        </w:tc>
        <w:tc>
          <w:tcPr>
            <w:tcW w:w="1824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1992-1993</w:t>
            </w:r>
          </w:p>
        </w:tc>
        <w:tc>
          <w:tcPr>
            <w:tcW w:w="212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844522</w:t>
            </w:r>
          </w:p>
        </w:tc>
        <w:tc>
          <w:tcPr>
            <w:tcW w:w="258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487.12</w:t>
            </w:r>
          </w:p>
        </w:tc>
      </w:tr>
      <w:tr w:rsidR="0079410B" w:rsidRPr="000160C2">
        <w:trPr>
          <w:jc w:val="center"/>
        </w:trPr>
        <w:tc>
          <w:tcPr>
            <w:tcW w:w="114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9</w:t>
            </w:r>
          </w:p>
        </w:tc>
        <w:tc>
          <w:tcPr>
            <w:tcW w:w="1824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1993-1994</w:t>
            </w:r>
          </w:p>
        </w:tc>
        <w:tc>
          <w:tcPr>
            <w:tcW w:w="212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886357</w:t>
            </w:r>
          </w:p>
        </w:tc>
        <w:tc>
          <w:tcPr>
            <w:tcW w:w="258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613.08</w:t>
            </w:r>
          </w:p>
        </w:tc>
      </w:tr>
      <w:tr w:rsidR="0079410B" w:rsidRPr="000160C2">
        <w:trPr>
          <w:jc w:val="center"/>
        </w:trPr>
        <w:tc>
          <w:tcPr>
            <w:tcW w:w="114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10</w:t>
            </w:r>
          </w:p>
        </w:tc>
        <w:tc>
          <w:tcPr>
            <w:tcW w:w="1824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1994-1995</w:t>
            </w:r>
          </w:p>
        </w:tc>
        <w:tc>
          <w:tcPr>
            <w:tcW w:w="212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962734</w:t>
            </w:r>
          </w:p>
        </w:tc>
        <w:tc>
          <w:tcPr>
            <w:tcW w:w="258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1157.60</w:t>
            </w:r>
          </w:p>
        </w:tc>
      </w:tr>
      <w:tr w:rsidR="0079410B" w:rsidRPr="000160C2">
        <w:trPr>
          <w:jc w:val="center"/>
        </w:trPr>
        <w:tc>
          <w:tcPr>
            <w:tcW w:w="114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11</w:t>
            </w:r>
          </w:p>
        </w:tc>
        <w:tc>
          <w:tcPr>
            <w:tcW w:w="1824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1995-1996</w:t>
            </w:r>
          </w:p>
        </w:tc>
        <w:tc>
          <w:tcPr>
            <w:tcW w:w="212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923290</w:t>
            </w:r>
          </w:p>
        </w:tc>
        <w:tc>
          <w:tcPr>
            <w:tcW w:w="258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1239.97</w:t>
            </w:r>
          </w:p>
        </w:tc>
      </w:tr>
      <w:tr w:rsidR="0079410B" w:rsidRPr="000160C2">
        <w:trPr>
          <w:jc w:val="center"/>
        </w:trPr>
        <w:tc>
          <w:tcPr>
            <w:tcW w:w="114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12</w:t>
            </w:r>
          </w:p>
        </w:tc>
        <w:tc>
          <w:tcPr>
            <w:tcW w:w="1824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1996-1997</w:t>
            </w:r>
          </w:p>
        </w:tc>
        <w:tc>
          <w:tcPr>
            <w:tcW w:w="212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1076590</w:t>
            </w:r>
          </w:p>
        </w:tc>
        <w:tc>
          <w:tcPr>
            <w:tcW w:w="258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1305.17</w:t>
            </w:r>
          </w:p>
        </w:tc>
      </w:tr>
      <w:tr w:rsidR="0079410B" w:rsidRPr="000160C2">
        <w:trPr>
          <w:jc w:val="center"/>
        </w:trPr>
        <w:tc>
          <w:tcPr>
            <w:tcW w:w="114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13</w:t>
            </w:r>
          </w:p>
        </w:tc>
        <w:tc>
          <w:tcPr>
            <w:tcW w:w="1824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1997-1998</w:t>
            </w:r>
          </w:p>
        </w:tc>
        <w:tc>
          <w:tcPr>
            <w:tcW w:w="212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991031</w:t>
            </w:r>
          </w:p>
        </w:tc>
        <w:tc>
          <w:tcPr>
            <w:tcW w:w="258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1658.53</w:t>
            </w:r>
          </w:p>
        </w:tc>
      </w:tr>
      <w:tr w:rsidR="0079410B" w:rsidRPr="000160C2">
        <w:trPr>
          <w:jc w:val="center"/>
        </w:trPr>
        <w:tc>
          <w:tcPr>
            <w:tcW w:w="114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14</w:t>
            </w:r>
          </w:p>
        </w:tc>
        <w:tc>
          <w:tcPr>
            <w:tcW w:w="1824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1998-1999</w:t>
            </w:r>
          </w:p>
        </w:tc>
        <w:tc>
          <w:tcPr>
            <w:tcW w:w="212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1066897</w:t>
            </w:r>
          </w:p>
        </w:tc>
        <w:tc>
          <w:tcPr>
            <w:tcW w:w="258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1624.48</w:t>
            </w:r>
          </w:p>
        </w:tc>
      </w:tr>
      <w:tr w:rsidR="0079410B" w:rsidRPr="000160C2">
        <w:trPr>
          <w:trHeight w:val="446"/>
          <w:jc w:val="center"/>
        </w:trPr>
        <w:tc>
          <w:tcPr>
            <w:tcW w:w="114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15</w:t>
            </w:r>
          </w:p>
        </w:tc>
        <w:tc>
          <w:tcPr>
            <w:tcW w:w="1824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1999-2000</w:t>
            </w:r>
          </w:p>
        </w:tc>
        <w:tc>
          <w:tcPr>
            <w:tcW w:w="212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1176555</w:t>
            </w:r>
          </w:p>
        </w:tc>
        <w:tc>
          <w:tcPr>
            <w:tcW w:w="258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1927.71</w:t>
            </w:r>
          </w:p>
        </w:tc>
      </w:tr>
      <w:tr w:rsidR="0079410B" w:rsidRPr="000160C2">
        <w:trPr>
          <w:trHeight w:val="446"/>
          <w:jc w:val="center"/>
        </w:trPr>
        <w:tc>
          <w:tcPr>
            <w:tcW w:w="114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16</w:t>
            </w:r>
          </w:p>
        </w:tc>
        <w:tc>
          <w:tcPr>
            <w:tcW w:w="1824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2000-2001</w:t>
            </w:r>
          </w:p>
        </w:tc>
        <w:tc>
          <w:tcPr>
            <w:tcW w:w="212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1282568</w:t>
            </w:r>
          </w:p>
        </w:tc>
        <w:tc>
          <w:tcPr>
            <w:tcW w:w="258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2225.00</w:t>
            </w:r>
          </w:p>
        </w:tc>
      </w:tr>
      <w:tr w:rsidR="0079410B" w:rsidRPr="000160C2">
        <w:trPr>
          <w:trHeight w:val="446"/>
          <w:jc w:val="center"/>
        </w:trPr>
        <w:tc>
          <w:tcPr>
            <w:tcW w:w="114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17</w:t>
            </w:r>
          </w:p>
        </w:tc>
        <w:tc>
          <w:tcPr>
            <w:tcW w:w="1824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2001-2002</w:t>
            </w:r>
          </w:p>
        </w:tc>
        <w:tc>
          <w:tcPr>
            <w:tcW w:w="212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1322660</w:t>
            </w:r>
          </w:p>
        </w:tc>
        <w:tc>
          <w:tcPr>
            <w:tcW w:w="258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2446.24</w:t>
            </w:r>
          </w:p>
        </w:tc>
      </w:tr>
      <w:tr w:rsidR="0079410B" w:rsidRPr="000160C2">
        <w:trPr>
          <w:trHeight w:val="446"/>
          <w:jc w:val="center"/>
        </w:trPr>
        <w:tc>
          <w:tcPr>
            <w:tcW w:w="114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18</w:t>
            </w:r>
          </w:p>
        </w:tc>
        <w:tc>
          <w:tcPr>
            <w:tcW w:w="1824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2002-2003</w:t>
            </w:r>
          </w:p>
        </w:tc>
        <w:tc>
          <w:tcPr>
            <w:tcW w:w="212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1365167</w:t>
            </w:r>
          </w:p>
        </w:tc>
        <w:tc>
          <w:tcPr>
            <w:tcW w:w="258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2871.72</w:t>
            </w:r>
          </w:p>
        </w:tc>
      </w:tr>
      <w:tr w:rsidR="0079410B" w:rsidRPr="000160C2">
        <w:trPr>
          <w:trHeight w:val="446"/>
          <w:jc w:val="center"/>
        </w:trPr>
        <w:tc>
          <w:tcPr>
            <w:tcW w:w="114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19</w:t>
            </w:r>
          </w:p>
        </w:tc>
        <w:tc>
          <w:tcPr>
            <w:tcW w:w="1824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2003-2004</w:t>
            </w:r>
          </w:p>
        </w:tc>
        <w:tc>
          <w:tcPr>
            <w:tcW w:w="212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1401953</w:t>
            </w:r>
          </w:p>
        </w:tc>
        <w:tc>
          <w:tcPr>
            <w:tcW w:w="258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3400.75</w:t>
            </w:r>
          </w:p>
        </w:tc>
      </w:tr>
      <w:tr w:rsidR="0079410B" w:rsidRPr="000160C2">
        <w:trPr>
          <w:trHeight w:val="446"/>
          <w:jc w:val="center"/>
        </w:trPr>
        <w:tc>
          <w:tcPr>
            <w:tcW w:w="114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20</w:t>
            </w:r>
          </w:p>
        </w:tc>
        <w:tc>
          <w:tcPr>
            <w:tcW w:w="1824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2004-2005</w:t>
            </w:r>
          </w:p>
        </w:tc>
        <w:tc>
          <w:tcPr>
            <w:tcW w:w="212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1503763</w:t>
            </w:r>
          </w:p>
        </w:tc>
        <w:tc>
          <w:tcPr>
            <w:tcW w:w="258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4137.59</w:t>
            </w:r>
          </w:p>
        </w:tc>
      </w:tr>
      <w:tr w:rsidR="0079410B" w:rsidRPr="000160C2">
        <w:trPr>
          <w:trHeight w:val="446"/>
          <w:jc w:val="center"/>
        </w:trPr>
        <w:tc>
          <w:tcPr>
            <w:tcW w:w="114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21</w:t>
            </w:r>
          </w:p>
        </w:tc>
        <w:tc>
          <w:tcPr>
            <w:tcW w:w="1824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2005-2006</w:t>
            </w:r>
          </w:p>
        </w:tc>
        <w:tc>
          <w:tcPr>
            <w:tcW w:w="212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1603718</w:t>
            </w:r>
          </w:p>
        </w:tc>
        <w:tc>
          <w:tcPr>
            <w:tcW w:w="258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5307.63</w:t>
            </w:r>
          </w:p>
        </w:tc>
      </w:tr>
      <w:tr w:rsidR="0079410B" w:rsidRPr="000160C2">
        <w:trPr>
          <w:trHeight w:val="446"/>
          <w:jc w:val="center"/>
        </w:trPr>
        <w:tc>
          <w:tcPr>
            <w:tcW w:w="114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22</w:t>
            </w:r>
          </w:p>
        </w:tc>
        <w:tc>
          <w:tcPr>
            <w:tcW w:w="1824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2006-2007</w:t>
            </w:r>
          </w:p>
        </w:tc>
        <w:tc>
          <w:tcPr>
            <w:tcW w:w="212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1736342</w:t>
            </w:r>
          </w:p>
        </w:tc>
        <w:tc>
          <w:tcPr>
            <w:tcW w:w="258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6538.61</w:t>
            </w:r>
          </w:p>
        </w:tc>
      </w:tr>
      <w:tr w:rsidR="0079410B" w:rsidRPr="000160C2">
        <w:trPr>
          <w:trHeight w:val="446"/>
          <w:jc w:val="center"/>
        </w:trPr>
        <w:tc>
          <w:tcPr>
            <w:tcW w:w="114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23</w:t>
            </w:r>
          </w:p>
        </w:tc>
        <w:tc>
          <w:tcPr>
            <w:tcW w:w="1824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2007-2008</w:t>
            </w:r>
          </w:p>
        </w:tc>
        <w:tc>
          <w:tcPr>
            <w:tcW w:w="212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1847259</w:t>
            </w:r>
          </w:p>
        </w:tc>
        <w:tc>
          <w:tcPr>
            <w:tcW w:w="258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8538.00</w:t>
            </w:r>
          </w:p>
        </w:tc>
      </w:tr>
      <w:tr w:rsidR="0079410B" w:rsidRPr="000160C2">
        <w:trPr>
          <w:trHeight w:val="446"/>
          <w:jc w:val="center"/>
        </w:trPr>
        <w:tc>
          <w:tcPr>
            <w:tcW w:w="114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24</w:t>
            </w:r>
          </w:p>
        </w:tc>
        <w:tc>
          <w:tcPr>
            <w:tcW w:w="1824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2008-2009</w:t>
            </w:r>
          </w:p>
        </w:tc>
        <w:tc>
          <w:tcPr>
            <w:tcW w:w="212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1779318</w:t>
            </w:r>
          </w:p>
        </w:tc>
        <w:tc>
          <w:tcPr>
            <w:tcW w:w="258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8384.36</w:t>
            </w:r>
          </w:p>
        </w:tc>
      </w:tr>
      <w:tr w:rsidR="0079410B" w:rsidRPr="000160C2">
        <w:trPr>
          <w:trHeight w:val="446"/>
          <w:jc w:val="center"/>
        </w:trPr>
        <w:tc>
          <w:tcPr>
            <w:tcW w:w="114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25</w:t>
            </w:r>
          </w:p>
        </w:tc>
        <w:tc>
          <w:tcPr>
            <w:tcW w:w="1824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2009-2010</w:t>
            </w:r>
          </w:p>
        </w:tc>
        <w:tc>
          <w:tcPr>
            <w:tcW w:w="212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napToGrid w:val="0"/>
                <w:color w:val="000000"/>
                <w:sz w:val="24"/>
                <w:szCs w:val="24"/>
              </w:rPr>
            </w:pPr>
            <w:r w:rsidRPr="000160C2">
              <w:rPr>
                <w:rFonts w:ascii="Mangal" w:hAnsi="Mangal" w:cs="Mangal"/>
                <w:snapToGrid w:val="0"/>
                <w:color w:val="000000"/>
                <w:sz w:val="24"/>
                <w:szCs w:val="24"/>
              </w:rPr>
              <w:t>1987280</w:t>
            </w:r>
          </w:p>
        </w:tc>
        <w:tc>
          <w:tcPr>
            <w:tcW w:w="258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10901.52</w:t>
            </w:r>
          </w:p>
        </w:tc>
      </w:tr>
      <w:tr w:rsidR="0079410B" w:rsidRPr="000160C2">
        <w:trPr>
          <w:trHeight w:val="446"/>
          <w:jc w:val="center"/>
        </w:trPr>
        <w:tc>
          <w:tcPr>
            <w:tcW w:w="114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26</w:t>
            </w:r>
          </w:p>
        </w:tc>
        <w:tc>
          <w:tcPr>
            <w:tcW w:w="1824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2010-2011</w:t>
            </w:r>
          </w:p>
        </w:tc>
        <w:tc>
          <w:tcPr>
            <w:tcW w:w="212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napToGrid w:val="0"/>
                <w:color w:val="000000"/>
                <w:sz w:val="24"/>
                <w:szCs w:val="24"/>
              </w:rPr>
            </w:pPr>
            <w:r w:rsidRPr="000160C2">
              <w:rPr>
                <w:rFonts w:ascii="Mangal" w:hAnsi="Mangal" w:cs="Mangal"/>
                <w:snapToGrid w:val="0"/>
                <w:color w:val="000000"/>
                <w:sz w:val="24"/>
                <w:szCs w:val="24"/>
              </w:rPr>
              <w:t>2318618</w:t>
            </w:r>
          </w:p>
        </w:tc>
        <w:tc>
          <w:tcPr>
            <w:tcW w:w="258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13411.26</w:t>
            </w:r>
          </w:p>
        </w:tc>
      </w:tr>
      <w:tr w:rsidR="0079410B" w:rsidRPr="000160C2">
        <w:trPr>
          <w:trHeight w:val="446"/>
          <w:jc w:val="center"/>
        </w:trPr>
        <w:tc>
          <w:tcPr>
            <w:tcW w:w="114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27</w:t>
            </w:r>
          </w:p>
        </w:tc>
        <w:tc>
          <w:tcPr>
            <w:tcW w:w="1824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2011-2012</w:t>
            </w:r>
          </w:p>
        </w:tc>
        <w:tc>
          <w:tcPr>
            <w:tcW w:w="212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napToGrid w:val="0"/>
                <w:color w:val="000000"/>
                <w:sz w:val="24"/>
                <w:szCs w:val="24"/>
              </w:rPr>
            </w:pPr>
            <w:r w:rsidRPr="000160C2">
              <w:rPr>
                <w:rFonts w:ascii="Mangal" w:hAnsi="Mangal" w:cs="Mangal"/>
                <w:snapToGrid w:val="0"/>
                <w:color w:val="000000"/>
                <w:sz w:val="24"/>
                <w:szCs w:val="24"/>
              </w:rPr>
              <w:t>2314218</w:t>
            </w:r>
          </w:p>
        </w:tc>
        <w:tc>
          <w:tcPr>
            <w:tcW w:w="258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14800.00</w:t>
            </w:r>
          </w:p>
        </w:tc>
      </w:tr>
      <w:tr w:rsidR="0079410B" w:rsidRPr="000160C2">
        <w:trPr>
          <w:trHeight w:val="446"/>
          <w:jc w:val="center"/>
        </w:trPr>
        <w:tc>
          <w:tcPr>
            <w:tcW w:w="114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28</w:t>
            </w:r>
          </w:p>
        </w:tc>
        <w:tc>
          <w:tcPr>
            <w:tcW w:w="1824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201</w:t>
            </w:r>
            <w:r w:rsidRPr="000160C2">
              <w:rPr>
                <w:rFonts w:ascii="Mangal" w:hAnsi="Mangal" w:cs="Mangal"/>
                <w:sz w:val="24"/>
                <w:szCs w:val="24"/>
                <w:lang w:bidi="mr-IN"/>
              </w:rPr>
              <w:t>2</w:t>
            </w:r>
            <w:r w:rsidRPr="000160C2">
              <w:rPr>
                <w:rFonts w:ascii="Mangal" w:hAnsi="Mangal" w:cs="Mangal"/>
                <w:sz w:val="24"/>
                <w:szCs w:val="24"/>
              </w:rPr>
              <w:t>-2013</w:t>
            </w:r>
          </w:p>
        </w:tc>
        <w:tc>
          <w:tcPr>
            <w:tcW w:w="212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napToGrid w:val="0"/>
                <w:color w:val="000000"/>
                <w:sz w:val="24"/>
                <w:szCs w:val="24"/>
              </w:rPr>
            </w:pPr>
            <w:r w:rsidRPr="000160C2">
              <w:rPr>
                <w:rFonts w:ascii="Mangal" w:hAnsi="Mangal" w:cs="Mangal"/>
                <w:snapToGrid w:val="0"/>
                <w:color w:val="000000"/>
                <w:sz w:val="24"/>
                <w:szCs w:val="24"/>
              </w:rPr>
              <w:t>2297545</w:t>
            </w:r>
          </w:p>
        </w:tc>
        <w:tc>
          <w:tcPr>
            <w:tcW w:w="258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17548.00</w:t>
            </w:r>
          </w:p>
        </w:tc>
      </w:tr>
      <w:tr w:rsidR="0079410B" w:rsidRPr="000160C2">
        <w:trPr>
          <w:trHeight w:val="399"/>
          <w:jc w:val="center"/>
        </w:trPr>
        <w:tc>
          <w:tcPr>
            <w:tcW w:w="114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29</w:t>
            </w:r>
          </w:p>
        </w:tc>
        <w:tc>
          <w:tcPr>
            <w:tcW w:w="1824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2013-2014</w:t>
            </w:r>
          </w:p>
        </w:tc>
        <w:tc>
          <w:tcPr>
            <w:tcW w:w="212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napToGrid w:val="0"/>
                <w:color w:val="000000"/>
                <w:sz w:val="24"/>
                <w:szCs w:val="24"/>
              </w:rPr>
            </w:pPr>
            <w:r w:rsidRPr="000160C2">
              <w:rPr>
                <w:rFonts w:ascii="Mangal" w:hAnsi="Mangal" w:cs="Mangal"/>
                <w:snapToGrid w:val="0"/>
                <w:color w:val="000000"/>
                <w:sz w:val="24"/>
                <w:szCs w:val="24"/>
              </w:rPr>
              <w:t>2330373</w:t>
            </w:r>
          </w:p>
        </w:tc>
        <w:tc>
          <w:tcPr>
            <w:tcW w:w="258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18666.00</w:t>
            </w:r>
          </w:p>
        </w:tc>
      </w:tr>
      <w:tr w:rsidR="0079410B" w:rsidRPr="000160C2">
        <w:trPr>
          <w:trHeight w:val="399"/>
          <w:jc w:val="center"/>
        </w:trPr>
        <w:tc>
          <w:tcPr>
            <w:tcW w:w="114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30</w:t>
            </w:r>
          </w:p>
        </w:tc>
        <w:tc>
          <w:tcPr>
            <w:tcW w:w="1824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2014-2015</w:t>
            </w:r>
          </w:p>
        </w:tc>
        <w:tc>
          <w:tcPr>
            <w:tcW w:w="212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napToGrid w:val="0"/>
                <w:color w:val="000000"/>
                <w:sz w:val="24"/>
                <w:szCs w:val="24"/>
              </w:rPr>
            </w:pPr>
            <w:r w:rsidRPr="000160C2">
              <w:rPr>
                <w:rFonts w:ascii="Mangal" w:hAnsi="Mangal" w:cs="Mangal"/>
                <w:snapToGrid w:val="0"/>
                <w:color w:val="000000"/>
                <w:sz w:val="24"/>
                <w:szCs w:val="24"/>
              </w:rPr>
              <w:t>2297929</w:t>
            </w:r>
          </w:p>
        </w:tc>
        <w:tc>
          <w:tcPr>
            <w:tcW w:w="258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19959.09</w:t>
            </w:r>
          </w:p>
        </w:tc>
      </w:tr>
      <w:tr w:rsidR="0079410B" w:rsidRPr="000160C2">
        <w:trPr>
          <w:trHeight w:val="399"/>
          <w:jc w:val="center"/>
        </w:trPr>
        <w:tc>
          <w:tcPr>
            <w:tcW w:w="114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31</w:t>
            </w:r>
          </w:p>
        </w:tc>
        <w:tc>
          <w:tcPr>
            <w:tcW w:w="1824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  <w:lang w:bidi="mr-IN"/>
              </w:rPr>
            </w:pPr>
            <w:r w:rsidRPr="000160C2">
              <w:rPr>
                <w:rFonts w:ascii="Mangal" w:hAnsi="Mangal" w:cs="Mangal"/>
                <w:sz w:val="24"/>
                <w:szCs w:val="24"/>
              </w:rPr>
              <w:t>2015-2016</w:t>
            </w:r>
            <w:r w:rsidRPr="000160C2">
              <w:rPr>
                <w:rFonts w:ascii="Mangal" w:hAnsi="Mangal" w:cs="Mangal"/>
                <w:sz w:val="24"/>
                <w:szCs w:val="24"/>
                <w:cs/>
                <w:lang w:bidi="mr-IN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napToGrid w:val="0"/>
                <w:color w:val="000000"/>
                <w:sz w:val="24"/>
                <w:szCs w:val="24"/>
                <w:lang w:bidi="mr-IN"/>
              </w:rPr>
            </w:pPr>
            <w:r w:rsidRPr="000160C2">
              <w:rPr>
                <w:rFonts w:ascii="Mangal" w:hAnsi="Mangal" w:cs="Mangal"/>
                <w:snapToGrid w:val="0"/>
                <w:color w:val="000000"/>
                <w:sz w:val="24"/>
                <w:szCs w:val="24"/>
                <w:lang w:bidi="mr-IN"/>
              </w:rPr>
              <w:t>2308809</w:t>
            </w:r>
          </w:p>
        </w:tc>
        <w:tc>
          <w:tcPr>
            <w:tcW w:w="2585" w:type="dxa"/>
            <w:vAlign w:val="center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  <w:lang w:bidi="mr-IN"/>
              </w:rPr>
            </w:pPr>
            <w:r w:rsidRPr="000160C2">
              <w:rPr>
                <w:rFonts w:ascii="Mangal" w:hAnsi="Mangal" w:cs="Mangal"/>
                <w:sz w:val="24"/>
                <w:szCs w:val="24"/>
                <w:lang w:bidi="mr-IN"/>
              </w:rPr>
              <w:t>21767.01</w:t>
            </w:r>
          </w:p>
        </w:tc>
      </w:tr>
      <w:tr w:rsidR="0079410B" w:rsidRPr="000160C2" w:rsidTr="00073847">
        <w:trPr>
          <w:trHeight w:val="408"/>
          <w:jc w:val="center"/>
        </w:trPr>
        <w:tc>
          <w:tcPr>
            <w:tcW w:w="1145" w:type="dxa"/>
            <w:tcBorders>
              <w:bottom w:val="single" w:sz="12" w:space="0" w:color="000000"/>
            </w:tcBorders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32</w:t>
            </w:r>
          </w:p>
        </w:tc>
        <w:tc>
          <w:tcPr>
            <w:tcW w:w="1824" w:type="dxa"/>
            <w:tcBorders>
              <w:bottom w:val="single" w:sz="12" w:space="0" w:color="000000"/>
            </w:tcBorders>
          </w:tcPr>
          <w:p w:rsidR="0079410B" w:rsidRPr="00073847" w:rsidRDefault="0079410B" w:rsidP="00CF2C7A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073847">
              <w:rPr>
                <w:rFonts w:ascii="Mangal" w:hAnsi="Mangal" w:cs="Mangal"/>
                <w:sz w:val="24"/>
                <w:szCs w:val="24"/>
              </w:rPr>
              <w:t>2016-2017</w:t>
            </w:r>
          </w:p>
        </w:tc>
        <w:tc>
          <w:tcPr>
            <w:tcW w:w="2125" w:type="dxa"/>
            <w:tcBorders>
              <w:bottom w:val="single" w:sz="12" w:space="0" w:color="000000"/>
            </w:tcBorders>
          </w:tcPr>
          <w:p w:rsidR="0079410B" w:rsidRPr="00073847" w:rsidRDefault="0079410B" w:rsidP="00CF2C7A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  <w:cs/>
                <w:lang w:bidi="mr-IN"/>
              </w:rPr>
            </w:pPr>
            <w:r w:rsidRPr="00073847">
              <w:rPr>
                <w:rFonts w:ascii="Mangal" w:hAnsi="Mangal" w:cs="Mangal"/>
                <w:sz w:val="24"/>
                <w:szCs w:val="24"/>
                <w:cs/>
                <w:lang w:bidi="mr-IN"/>
              </w:rPr>
              <w:t>2122591</w:t>
            </w:r>
          </w:p>
        </w:tc>
        <w:tc>
          <w:tcPr>
            <w:tcW w:w="2585" w:type="dxa"/>
            <w:tcBorders>
              <w:bottom w:val="single" w:sz="12" w:space="0" w:color="000000"/>
            </w:tcBorders>
          </w:tcPr>
          <w:p w:rsidR="0079410B" w:rsidRPr="00073847" w:rsidRDefault="0079410B" w:rsidP="00CF2C7A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  <w:cs/>
                <w:lang w:bidi="mr-IN"/>
              </w:rPr>
            </w:pPr>
            <w:r w:rsidRPr="00073847">
              <w:rPr>
                <w:rFonts w:ascii="Mangal" w:hAnsi="Mangal" w:cs="Mangal"/>
                <w:sz w:val="24"/>
                <w:szCs w:val="24"/>
                <w:cs/>
                <w:lang w:bidi="mr-IN"/>
              </w:rPr>
              <w:t>21035.91</w:t>
            </w:r>
          </w:p>
        </w:tc>
      </w:tr>
      <w:tr w:rsidR="0079410B" w:rsidRPr="000160C2" w:rsidTr="00073847">
        <w:trPr>
          <w:trHeight w:val="510"/>
          <w:jc w:val="center"/>
        </w:trPr>
        <w:tc>
          <w:tcPr>
            <w:tcW w:w="1145" w:type="dxa"/>
          </w:tcPr>
          <w:p w:rsidR="0079410B" w:rsidRPr="000160C2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33</w:t>
            </w:r>
          </w:p>
        </w:tc>
        <w:tc>
          <w:tcPr>
            <w:tcW w:w="1824" w:type="dxa"/>
          </w:tcPr>
          <w:p w:rsidR="0079410B" w:rsidRPr="00073847" w:rsidRDefault="0079410B" w:rsidP="00CF2C7A">
            <w:pPr>
              <w:jc w:val="center"/>
              <w:rPr>
                <w:rFonts w:ascii="Mangal" w:hAnsi="Mangal" w:cs="Mangal"/>
                <w:sz w:val="24"/>
                <w:szCs w:val="24"/>
                <w:cs/>
                <w:lang w:bidi="mr-IN"/>
              </w:rPr>
            </w:pPr>
            <w:r w:rsidRPr="00073847">
              <w:rPr>
                <w:rFonts w:ascii="Mangal" w:hAnsi="Mangal" w:cs="Mangal"/>
                <w:sz w:val="24"/>
                <w:szCs w:val="24"/>
                <w:cs/>
                <w:lang w:bidi="mr-IN"/>
              </w:rPr>
              <w:t>2017-2018</w:t>
            </w:r>
          </w:p>
        </w:tc>
        <w:tc>
          <w:tcPr>
            <w:tcW w:w="2125" w:type="dxa"/>
          </w:tcPr>
          <w:p w:rsidR="0079410B" w:rsidRPr="00073847" w:rsidRDefault="0079410B" w:rsidP="00CF2C7A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  <w:cs/>
                <w:lang w:bidi="mr-IN"/>
              </w:rPr>
            </w:pPr>
            <w:r w:rsidRPr="00073847">
              <w:rPr>
                <w:rFonts w:ascii="Mangal" w:hAnsi="Mangal" w:cs="Mangal"/>
                <w:sz w:val="24"/>
                <w:szCs w:val="24"/>
                <w:cs/>
                <w:lang w:bidi="mr-IN"/>
              </w:rPr>
              <w:t>2193149</w:t>
            </w:r>
          </w:p>
        </w:tc>
        <w:tc>
          <w:tcPr>
            <w:tcW w:w="2585" w:type="dxa"/>
          </w:tcPr>
          <w:p w:rsidR="0079410B" w:rsidRPr="00073847" w:rsidRDefault="0079410B" w:rsidP="00073847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  <w:rtl/>
                <w:cs/>
              </w:rPr>
            </w:pPr>
            <w:r w:rsidRPr="00073847">
              <w:rPr>
                <w:rFonts w:ascii="Mangal" w:hAnsi="Mangal" w:cs="Mangal"/>
                <w:sz w:val="24"/>
                <w:szCs w:val="24"/>
              </w:rPr>
              <w:t>26470.80</w:t>
            </w:r>
          </w:p>
        </w:tc>
      </w:tr>
      <w:tr w:rsidR="0079410B" w:rsidRPr="000160C2">
        <w:trPr>
          <w:trHeight w:val="510"/>
          <w:jc w:val="center"/>
        </w:trPr>
        <w:tc>
          <w:tcPr>
            <w:tcW w:w="1145" w:type="dxa"/>
            <w:tcBorders>
              <w:bottom w:val="single" w:sz="12" w:space="0" w:color="000000"/>
            </w:tcBorders>
          </w:tcPr>
          <w:p w:rsidR="0079410B" w:rsidRDefault="0079410B" w:rsidP="000D3EB3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33</w:t>
            </w:r>
          </w:p>
        </w:tc>
        <w:tc>
          <w:tcPr>
            <w:tcW w:w="1824" w:type="dxa"/>
            <w:tcBorders>
              <w:bottom w:val="single" w:sz="12" w:space="0" w:color="000000"/>
            </w:tcBorders>
          </w:tcPr>
          <w:p w:rsidR="0079410B" w:rsidRDefault="0079410B" w:rsidP="00CF2C7A">
            <w:pPr>
              <w:jc w:val="center"/>
              <w:rPr>
                <w:rFonts w:ascii="Mangal" w:hAnsi="Mangal" w:cs="Mangal"/>
                <w:sz w:val="24"/>
                <w:szCs w:val="24"/>
                <w:lang w:bidi="mr-IN"/>
              </w:rPr>
            </w:pPr>
            <w:r>
              <w:rPr>
                <w:rFonts w:ascii="Mangal" w:hAnsi="Mangal" w:cs="Mangal"/>
                <w:sz w:val="24"/>
                <w:szCs w:val="24"/>
                <w:lang w:bidi="mr-IN"/>
              </w:rPr>
              <w:t>2018-19</w:t>
            </w:r>
          </w:p>
          <w:p w:rsidR="0079410B" w:rsidRPr="00073847" w:rsidRDefault="0079410B" w:rsidP="00CF2C7A">
            <w:pPr>
              <w:jc w:val="center"/>
              <w:rPr>
                <w:rFonts w:cs="Mangal"/>
                <w:sz w:val="24"/>
                <w:szCs w:val="24"/>
                <w:cs/>
                <w:lang w:bidi="mr-IN"/>
              </w:rPr>
            </w:pPr>
            <w:r w:rsidRPr="00073847">
              <w:rPr>
                <w:rFonts w:cs="Mangal" w:hint="cs"/>
                <w:sz w:val="16"/>
                <w:szCs w:val="16"/>
                <w:cs/>
                <w:lang w:bidi="mr-IN"/>
              </w:rPr>
              <w:t>माहे</w:t>
            </w:r>
            <w:r w:rsidRPr="00073847">
              <w:rPr>
                <w:rFonts w:cs="Mangal"/>
                <w:sz w:val="16"/>
                <w:szCs w:val="16"/>
                <w:cs/>
                <w:lang w:bidi="mr-IN"/>
              </w:rPr>
              <w:t xml:space="preserve"> फ्रेबुवारी-19 अखेर</w:t>
            </w:r>
          </w:p>
        </w:tc>
        <w:tc>
          <w:tcPr>
            <w:tcW w:w="2125" w:type="dxa"/>
            <w:tcBorders>
              <w:bottom w:val="single" w:sz="12" w:space="0" w:color="000000"/>
            </w:tcBorders>
          </w:tcPr>
          <w:p w:rsidR="0079410B" w:rsidRPr="00073847" w:rsidRDefault="0079410B" w:rsidP="00CF2C7A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  <w:cs/>
                <w:lang w:bidi="mr-IN"/>
              </w:rPr>
            </w:pPr>
            <w:r>
              <w:rPr>
                <w:rFonts w:ascii="Mangal" w:hAnsi="Mangal" w:cs="Mangal"/>
                <w:sz w:val="24"/>
                <w:szCs w:val="24"/>
                <w:lang w:bidi="mr-IN"/>
              </w:rPr>
              <w:t>2115636</w:t>
            </w:r>
          </w:p>
        </w:tc>
        <w:tc>
          <w:tcPr>
            <w:tcW w:w="2585" w:type="dxa"/>
            <w:tcBorders>
              <w:bottom w:val="single" w:sz="12" w:space="0" w:color="000000"/>
            </w:tcBorders>
          </w:tcPr>
          <w:p w:rsidR="0079410B" w:rsidRPr="00073847" w:rsidRDefault="0079410B" w:rsidP="00073847">
            <w:pPr>
              <w:spacing w:before="120" w:after="100" w:afterAutospacing="1" w:line="144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25334.82</w:t>
            </w:r>
          </w:p>
        </w:tc>
      </w:tr>
    </w:tbl>
    <w:p w:rsidR="0079410B" w:rsidRDefault="0079410B" w:rsidP="00073847">
      <w:pPr>
        <w:spacing w:line="360" w:lineRule="auto"/>
        <w:ind w:left="720" w:firstLine="840"/>
        <w:jc w:val="both"/>
        <w:rPr>
          <w:rFonts w:ascii="Mangal" w:hAnsi="Mangal" w:cs="Mangal"/>
          <w:b/>
          <w:sz w:val="24"/>
          <w:szCs w:val="24"/>
          <w:lang w:bidi="mr-IN"/>
        </w:rPr>
      </w:pP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चालू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वर्षी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विभागास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>
        <w:rPr>
          <w:rFonts w:ascii="Mangal" w:hAnsi="Mangal" w:cs="Mangal"/>
          <w:b/>
          <w:sz w:val="24"/>
          <w:szCs w:val="24"/>
          <w:u w:val="single"/>
          <w:cs/>
          <w:lang w:bidi="mr-IN"/>
        </w:rPr>
        <w:t>24000</w:t>
      </w:r>
      <w:r w:rsidRPr="000160C2">
        <w:rPr>
          <w:rFonts w:ascii="Mangal" w:hAnsi="Mangal" w:cs="Mangal"/>
          <w:b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/>
          <w:sz w:val="24"/>
          <w:szCs w:val="24"/>
          <w:cs/>
          <w:lang w:bidi="hi-IN"/>
        </w:rPr>
        <w:t>कोटी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इतका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इष्टांक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ठरवून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दिलेला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असून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माहे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</w:p>
    <w:p w:rsidR="0079410B" w:rsidRPr="000160C2" w:rsidRDefault="0079410B" w:rsidP="00073847">
      <w:pPr>
        <w:spacing w:line="360" w:lineRule="auto"/>
        <w:ind w:left="720"/>
        <w:jc w:val="both"/>
        <w:rPr>
          <w:rFonts w:ascii="Mangal" w:hAnsi="Mangal" w:cs="Mangal"/>
          <w:bCs/>
          <w:sz w:val="24"/>
          <w:szCs w:val="24"/>
        </w:rPr>
      </w:pPr>
      <w:r>
        <w:rPr>
          <w:rFonts w:ascii="Mangal" w:hAnsi="Mangal" w:cs="Mangal" w:hint="cs"/>
          <w:b/>
          <w:sz w:val="24"/>
          <w:szCs w:val="24"/>
          <w:cs/>
          <w:lang w:bidi="mr-IN"/>
        </w:rPr>
        <w:t>फ्रेबुवारी</w:t>
      </w:r>
      <w:r>
        <w:rPr>
          <w:rFonts w:ascii="Mangal" w:hAnsi="Mangal" w:cs="Mangal"/>
          <w:b/>
          <w:sz w:val="24"/>
          <w:szCs w:val="24"/>
          <w:cs/>
          <w:lang w:bidi="mr-IN"/>
        </w:rPr>
        <w:t xml:space="preserve">-2019 </w:t>
      </w:r>
      <w:r w:rsidRPr="000160C2">
        <w:rPr>
          <w:rFonts w:ascii="Mangal" w:hAnsi="Mangal" w:cs="Mangal" w:hint="cs"/>
          <w:b/>
          <w:sz w:val="24"/>
          <w:szCs w:val="24"/>
          <w:cs/>
          <w:lang w:bidi="hi-IN"/>
        </w:rPr>
        <w:t>अखेर</w:t>
      </w:r>
      <w:r w:rsidRPr="000160C2">
        <w:rPr>
          <w:rFonts w:ascii="Mangal" w:hAnsi="Mangal" w:cs="Mangal"/>
          <w:b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/>
          <w:sz w:val="24"/>
          <w:szCs w:val="24"/>
          <w:cs/>
          <w:lang w:bidi="hi-IN"/>
        </w:rPr>
        <w:t>रु</w:t>
      </w:r>
      <w:r w:rsidRPr="000160C2">
        <w:rPr>
          <w:rFonts w:ascii="Mangal" w:hAnsi="Mangal" w:cs="Mangal"/>
          <w:b/>
          <w:sz w:val="24"/>
          <w:szCs w:val="24"/>
        </w:rPr>
        <w:t>.</w:t>
      </w:r>
      <w:r>
        <w:rPr>
          <w:rFonts w:ascii="Mangal" w:hAnsi="Mangal" w:cs="Mangal"/>
          <w:b/>
          <w:sz w:val="24"/>
          <w:szCs w:val="24"/>
          <w:cs/>
          <w:lang w:bidi="mr-IN"/>
        </w:rPr>
        <w:t>25334.82</w:t>
      </w:r>
      <w:r>
        <w:rPr>
          <w:rFonts w:ascii="Mangal" w:hAnsi="Mangal" w:cs="Mangal"/>
          <w:b/>
          <w:sz w:val="24"/>
          <w:szCs w:val="24"/>
        </w:rPr>
        <w:t>/-</w:t>
      </w:r>
      <w:r w:rsidRPr="000160C2">
        <w:rPr>
          <w:rFonts w:ascii="Mangal" w:hAnsi="Mangal" w:cs="Mangal" w:hint="cs"/>
          <w:b/>
          <w:sz w:val="24"/>
          <w:szCs w:val="24"/>
          <w:cs/>
          <w:lang w:bidi="hi-IN"/>
        </w:rPr>
        <w:t>कोटी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इतकी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वसुली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झालेली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आहे</w:t>
      </w:r>
      <w:r w:rsidRPr="000160C2">
        <w:rPr>
          <w:rFonts w:ascii="Mangal" w:hAnsi="Mangal" w:cs="Mangal"/>
          <w:bCs/>
          <w:sz w:val="24"/>
          <w:szCs w:val="24"/>
        </w:rPr>
        <w:t>.</w:t>
      </w:r>
      <w:r>
        <w:rPr>
          <w:rFonts w:ascii="Mangal" w:hAnsi="Mangal" w:cs="Mangal"/>
          <w:bCs/>
          <w:sz w:val="24"/>
          <w:szCs w:val="24"/>
          <w:cs/>
          <w:lang w:bidi="mr-IN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विभागाने</w:t>
      </w:r>
      <w:r w:rsidRPr="000160C2">
        <w:rPr>
          <w:rFonts w:ascii="Mangal" w:hAnsi="Mangal" w:cs="Mangal"/>
          <w:bCs/>
          <w:sz w:val="24"/>
          <w:szCs w:val="24"/>
        </w:rPr>
        <w:t xml:space="preserve"> ‍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गतिमान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प्रशासन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व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जनताभिमुख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कार्यपध्दती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हे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मुख्य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सूत्र</w:t>
      </w:r>
      <w:r w:rsidRPr="000160C2">
        <w:rPr>
          <w:rFonts w:ascii="Mangal" w:hAnsi="Mangal" w:cs="Mangal"/>
          <w:bCs/>
          <w:sz w:val="24"/>
          <w:szCs w:val="24"/>
        </w:rPr>
        <w:t xml:space="preserve"> 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समोर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ठेवून</w:t>
      </w:r>
      <w:r>
        <w:rPr>
          <w:rFonts w:ascii="Mangal" w:hAnsi="Mangal" w:cs="Mangal"/>
          <w:bCs/>
          <w:sz w:val="24"/>
          <w:szCs w:val="24"/>
          <w:cs/>
          <w:lang w:bidi="mr-IN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कार्यपध्दतीमध्ये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अनेक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बदल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स्विकारले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आहेत</w:t>
      </w:r>
      <w:r w:rsidRPr="000160C2">
        <w:rPr>
          <w:rFonts w:ascii="Mangal" w:hAnsi="Mangal" w:cs="Mangal"/>
          <w:bCs/>
          <w:sz w:val="24"/>
          <w:szCs w:val="24"/>
        </w:rPr>
        <w:t xml:space="preserve">.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त्यातील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काही</w:t>
      </w:r>
      <w:r>
        <w:rPr>
          <w:rFonts w:ascii="Mangal" w:hAnsi="Mangal" w:cs="Mangal"/>
          <w:bCs/>
          <w:sz w:val="24"/>
          <w:szCs w:val="24"/>
          <w:cs/>
          <w:lang w:bidi="mr-IN"/>
        </w:rPr>
        <w:t xml:space="preserve"> </w:t>
      </w:r>
      <w:r w:rsidRPr="000160C2">
        <w:rPr>
          <w:rFonts w:ascii="Mangal" w:hAnsi="Mangal" w:cs="Mangal" w:hint="cs"/>
          <w:b/>
          <w:sz w:val="24"/>
          <w:szCs w:val="24"/>
          <w:cs/>
          <w:lang w:bidi="hi-IN"/>
        </w:rPr>
        <w:t>महत्वपूर्ण</w:t>
      </w:r>
      <w:r w:rsidRPr="000160C2">
        <w:rPr>
          <w:rFonts w:ascii="Mangal" w:hAnsi="Mangal" w:cs="Mangal"/>
          <w:b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/>
          <w:sz w:val="24"/>
          <w:szCs w:val="24"/>
          <w:cs/>
          <w:lang w:bidi="hi-IN"/>
        </w:rPr>
        <w:t>बदल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पुढीलप्रमाणे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आहेत</w:t>
      </w:r>
      <w:r w:rsidRPr="000160C2">
        <w:rPr>
          <w:rFonts w:ascii="Mangal" w:hAnsi="Mangal" w:cs="Mangal"/>
          <w:bCs/>
          <w:sz w:val="24"/>
          <w:szCs w:val="24"/>
        </w:rPr>
        <w:t>.</w:t>
      </w:r>
    </w:p>
    <w:p w:rsidR="0079410B" w:rsidRPr="000160C2" w:rsidRDefault="0079410B" w:rsidP="00C5697B">
      <w:pPr>
        <w:numPr>
          <w:ilvl w:val="0"/>
          <w:numId w:val="1"/>
        </w:numPr>
        <w:spacing w:line="360" w:lineRule="auto"/>
        <w:rPr>
          <w:rFonts w:ascii="Mangal" w:hAnsi="Mangal" w:cs="Mangal"/>
          <w:bCs/>
          <w:sz w:val="24"/>
          <w:szCs w:val="24"/>
        </w:rPr>
      </w:pPr>
      <w:r w:rsidRPr="000160C2">
        <w:rPr>
          <w:rFonts w:ascii="Mangal" w:hAnsi="Mangal" w:cs="Mangal" w:hint="cs"/>
          <w:b/>
          <w:sz w:val="24"/>
          <w:szCs w:val="24"/>
          <w:cs/>
          <w:lang w:bidi="hi-IN"/>
        </w:rPr>
        <w:lastRenderedPageBreak/>
        <w:t>सुलभ</w:t>
      </w:r>
      <w:r w:rsidRPr="000160C2">
        <w:rPr>
          <w:rFonts w:ascii="Mangal" w:hAnsi="Mangal" w:cs="Mangal"/>
          <w:b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/>
          <w:sz w:val="24"/>
          <w:szCs w:val="24"/>
          <w:cs/>
          <w:lang w:bidi="hi-IN"/>
        </w:rPr>
        <w:t>समान</w:t>
      </w:r>
      <w:r w:rsidRPr="000160C2">
        <w:rPr>
          <w:rFonts w:ascii="Mangal" w:hAnsi="Mangal" w:cs="Mangal"/>
          <w:b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/>
          <w:sz w:val="24"/>
          <w:szCs w:val="24"/>
          <w:cs/>
          <w:lang w:bidi="hi-IN"/>
        </w:rPr>
        <w:t>कार्यपध्दती</w:t>
      </w:r>
      <w:r w:rsidRPr="000160C2">
        <w:rPr>
          <w:rFonts w:ascii="Mangal" w:hAnsi="Mangal" w:cs="Mangal"/>
          <w:b/>
          <w:sz w:val="24"/>
          <w:szCs w:val="24"/>
        </w:rPr>
        <w:t xml:space="preserve">:-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राज्यातील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सर्व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दुय्यम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निबंधक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कार्यालयामध्ये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ऑगष्ट</w:t>
      </w:r>
      <w:r w:rsidRPr="000160C2">
        <w:rPr>
          <w:rFonts w:ascii="Mangal" w:hAnsi="Mangal" w:cs="Mangal"/>
          <w:bCs/>
          <w:sz w:val="24"/>
          <w:szCs w:val="24"/>
        </w:rPr>
        <w:t xml:space="preserve">  2000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पासून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सुलभ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व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समान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दस्तनोंदणी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कार्यपध्दतीचा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अवलंब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करण्यात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आला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आहे</w:t>
      </w:r>
      <w:r w:rsidRPr="000160C2">
        <w:rPr>
          <w:rFonts w:ascii="Mangal" w:hAnsi="Mangal" w:cs="Mangal"/>
          <w:bCs/>
          <w:sz w:val="24"/>
          <w:szCs w:val="24"/>
        </w:rPr>
        <w:t xml:space="preserve">.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यामध्ये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सर्व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दुय्यम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निबंधक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कार्यालयाची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एकसमान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रचना</w:t>
      </w:r>
      <w:r w:rsidRPr="000160C2">
        <w:rPr>
          <w:rFonts w:ascii="Mangal" w:hAnsi="Mangal" w:cs="Mangal"/>
          <w:bCs/>
          <w:sz w:val="24"/>
          <w:szCs w:val="24"/>
        </w:rPr>
        <w:t xml:space="preserve">,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कार्यालयामध्ये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जनताभिमुख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वातावरण</w:t>
      </w:r>
      <w:r w:rsidRPr="000160C2">
        <w:rPr>
          <w:rFonts w:ascii="Mangal" w:hAnsi="Mangal" w:cs="Mangal"/>
          <w:bCs/>
          <w:sz w:val="24"/>
          <w:szCs w:val="24"/>
        </w:rPr>
        <w:t xml:space="preserve">,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कर्मचा</w:t>
      </w:r>
      <w:r w:rsidRPr="000160C2">
        <w:rPr>
          <w:rFonts w:ascii="Mangal" w:hAnsi="Mangal" w:cs="Mangal"/>
          <w:bCs/>
          <w:sz w:val="24"/>
          <w:szCs w:val="24"/>
        </w:rPr>
        <w:t>-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यांना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ओळखपत्र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दस्तनोंदणी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संबंधी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सर्व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माहिती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पारदर्शीपणे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प्रसिध्द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करणे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याबाबीचा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समावेश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होता</w:t>
      </w:r>
      <w:r w:rsidRPr="000160C2">
        <w:rPr>
          <w:rFonts w:ascii="Mangal" w:hAnsi="Mangal" w:cs="Mangal"/>
          <w:bCs/>
          <w:sz w:val="24"/>
          <w:szCs w:val="24"/>
        </w:rPr>
        <w:t xml:space="preserve">.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कार्यालयात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येणा</w:t>
      </w:r>
      <w:r w:rsidRPr="000160C2">
        <w:rPr>
          <w:rFonts w:ascii="Mangal" w:hAnsi="Mangal" w:cs="Mangal"/>
          <w:bCs/>
          <w:sz w:val="24"/>
          <w:szCs w:val="24"/>
        </w:rPr>
        <w:t>-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या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जनतेला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दस्तनोंदणीची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सेवा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सुलभ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व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समान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दर्जाने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मिळावी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हा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मुख्य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उददेश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या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बदलामागे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होता</w:t>
      </w:r>
      <w:r w:rsidRPr="000160C2">
        <w:rPr>
          <w:rFonts w:ascii="Mangal" w:hAnsi="Mangal" w:cs="Mangal"/>
          <w:bCs/>
          <w:sz w:val="24"/>
          <w:szCs w:val="24"/>
        </w:rPr>
        <w:t>.</w:t>
      </w:r>
    </w:p>
    <w:p w:rsidR="0079410B" w:rsidRPr="000160C2" w:rsidRDefault="0079410B" w:rsidP="00C5697B">
      <w:pPr>
        <w:numPr>
          <w:ilvl w:val="0"/>
          <w:numId w:val="1"/>
        </w:numPr>
        <w:spacing w:line="360" w:lineRule="auto"/>
        <w:rPr>
          <w:rFonts w:ascii="Mangal" w:hAnsi="Mangal" w:cs="Mangal"/>
          <w:bCs/>
          <w:sz w:val="24"/>
          <w:szCs w:val="24"/>
        </w:rPr>
      </w:pPr>
      <w:r w:rsidRPr="000160C2">
        <w:rPr>
          <w:rFonts w:ascii="Mangal" w:hAnsi="Mangal" w:cs="Mangal" w:hint="cs"/>
          <w:b/>
          <w:sz w:val="24"/>
          <w:szCs w:val="24"/>
          <w:cs/>
          <w:lang w:bidi="hi-IN"/>
        </w:rPr>
        <w:t>संगणीकृत</w:t>
      </w:r>
      <w:r w:rsidRPr="000160C2">
        <w:rPr>
          <w:rFonts w:ascii="Mangal" w:hAnsi="Mangal" w:cs="Mangal"/>
          <w:b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/>
          <w:sz w:val="24"/>
          <w:szCs w:val="24"/>
          <w:cs/>
          <w:lang w:bidi="hi-IN"/>
        </w:rPr>
        <w:t>दस्तनोंदणी</w:t>
      </w:r>
      <w:r w:rsidRPr="000160C2">
        <w:rPr>
          <w:rFonts w:ascii="Mangal" w:hAnsi="Mangal" w:cs="Mangal"/>
          <w:b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/>
          <w:sz w:val="24"/>
          <w:szCs w:val="24"/>
          <w:cs/>
          <w:lang w:bidi="hi-IN"/>
        </w:rPr>
        <w:t>कार्यप्रणाली</w:t>
      </w:r>
      <w:r w:rsidRPr="000160C2">
        <w:rPr>
          <w:rFonts w:ascii="Mangal" w:hAnsi="Mangal" w:cs="Mangal"/>
          <w:b/>
          <w:sz w:val="24"/>
          <w:szCs w:val="24"/>
        </w:rPr>
        <w:t xml:space="preserve">:-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सन</w:t>
      </w:r>
      <w:r w:rsidRPr="000160C2">
        <w:rPr>
          <w:rFonts w:ascii="Mangal" w:hAnsi="Mangal" w:cs="Mangal"/>
          <w:b/>
          <w:sz w:val="24"/>
          <w:szCs w:val="24"/>
        </w:rPr>
        <w:t xml:space="preserve"> </w:t>
      </w:r>
      <w:r w:rsidRPr="000160C2">
        <w:rPr>
          <w:rFonts w:ascii="Mangal" w:hAnsi="Mangal" w:cs="Mangal"/>
          <w:bCs/>
          <w:sz w:val="24"/>
          <w:szCs w:val="24"/>
        </w:rPr>
        <w:t xml:space="preserve">2002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पासून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राज्यातील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सर्व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दुय्यम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निबंधक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कार्यालयातील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संगणीकृत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दस्तनोंदणी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कार्यप्रणालीचा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वापर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सुरु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करण्यात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आला</w:t>
      </w:r>
      <w:r w:rsidRPr="000160C2">
        <w:rPr>
          <w:rFonts w:ascii="Mangal" w:hAnsi="Mangal" w:cs="Mangal"/>
          <w:bCs/>
          <w:sz w:val="24"/>
          <w:szCs w:val="24"/>
        </w:rPr>
        <w:t xml:space="preserve"> </w:t>
      </w:r>
      <w:r w:rsidRPr="000160C2">
        <w:rPr>
          <w:rFonts w:ascii="Mangal" w:hAnsi="Mangal" w:cs="Mangal" w:hint="cs"/>
          <w:bCs/>
          <w:sz w:val="24"/>
          <w:szCs w:val="24"/>
          <w:cs/>
          <w:lang w:bidi="hi-IN"/>
        </w:rPr>
        <w:t>आहे</w:t>
      </w:r>
      <w:r w:rsidRPr="000160C2">
        <w:rPr>
          <w:rFonts w:ascii="Mangal" w:hAnsi="Mangal" w:cs="Mangal"/>
          <w:bCs/>
          <w:sz w:val="24"/>
          <w:szCs w:val="24"/>
        </w:rPr>
        <w:t>.</w:t>
      </w:r>
    </w:p>
    <w:p w:rsidR="0079410B" w:rsidRPr="000160C2" w:rsidRDefault="0079410B" w:rsidP="00C5697B">
      <w:pPr>
        <w:spacing w:line="360" w:lineRule="auto"/>
        <w:rPr>
          <w:rFonts w:ascii="Mangal" w:hAnsi="Mangal" w:cs="Mangal"/>
          <w:b/>
          <w:sz w:val="24"/>
          <w:szCs w:val="24"/>
        </w:rPr>
      </w:pPr>
    </w:p>
    <w:p w:rsidR="0079410B" w:rsidRDefault="0079410B"/>
    <w:sectPr w:rsidR="0079410B" w:rsidSect="00613371">
      <w:pgSz w:w="12240" w:h="20160" w:code="5"/>
      <w:pgMar w:top="432" w:right="1440" w:bottom="288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F78" w:rsidRDefault="000D5F78" w:rsidP="00C46232">
      <w:r>
        <w:separator/>
      </w:r>
    </w:p>
  </w:endnote>
  <w:endnote w:type="continuationSeparator" w:id="0">
    <w:p w:rsidR="000D5F78" w:rsidRDefault="000D5F78" w:rsidP="00C46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F78" w:rsidRDefault="000D5F78" w:rsidP="00C46232">
      <w:r>
        <w:separator/>
      </w:r>
    </w:p>
  </w:footnote>
  <w:footnote w:type="continuationSeparator" w:id="0">
    <w:p w:rsidR="000D5F78" w:rsidRDefault="000D5F78" w:rsidP="00C462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11F48"/>
    <w:multiLevelType w:val="hybridMultilevel"/>
    <w:tmpl w:val="7A1295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doNotTrackMove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97B"/>
    <w:rsid w:val="000160C2"/>
    <w:rsid w:val="00073847"/>
    <w:rsid w:val="000D3EB3"/>
    <w:rsid w:val="000D5F78"/>
    <w:rsid w:val="000F5C0C"/>
    <w:rsid w:val="000F7CD2"/>
    <w:rsid w:val="001D5308"/>
    <w:rsid w:val="00393F69"/>
    <w:rsid w:val="00416C70"/>
    <w:rsid w:val="004F4EBC"/>
    <w:rsid w:val="00613371"/>
    <w:rsid w:val="0079410B"/>
    <w:rsid w:val="008C344A"/>
    <w:rsid w:val="009174D8"/>
    <w:rsid w:val="00923868"/>
    <w:rsid w:val="009E07FB"/>
    <w:rsid w:val="00B272FC"/>
    <w:rsid w:val="00C46232"/>
    <w:rsid w:val="00C5697B"/>
    <w:rsid w:val="00C724DF"/>
    <w:rsid w:val="00CF2C7A"/>
    <w:rsid w:val="00E41B7D"/>
    <w:rsid w:val="00E44A38"/>
    <w:rsid w:val="00F842A8"/>
    <w:rsid w:val="00FF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mr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97B"/>
    <w:rPr>
      <w:rFonts w:ascii="Times New Roman" w:eastAsia="Times New Roman" w:hAnsi="Times New Roman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69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697B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C569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</dc:creator>
  <cp:keywords/>
  <dc:description/>
  <cp:lastModifiedBy>NIC</cp:lastModifiedBy>
  <cp:revision>4</cp:revision>
  <dcterms:created xsi:type="dcterms:W3CDTF">2019-03-26T06:43:00Z</dcterms:created>
  <dcterms:modified xsi:type="dcterms:W3CDTF">2019-06-10T08:50:00Z</dcterms:modified>
</cp:coreProperties>
</file>