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Ind w:w="108" w:type="dxa"/>
        <w:tblLook w:val="04A0"/>
      </w:tblPr>
      <w:tblGrid>
        <w:gridCol w:w="713"/>
        <w:gridCol w:w="1921"/>
        <w:gridCol w:w="666"/>
        <w:gridCol w:w="1290"/>
        <w:gridCol w:w="2270"/>
        <w:gridCol w:w="430"/>
        <w:gridCol w:w="1874"/>
        <w:gridCol w:w="2266"/>
        <w:gridCol w:w="450"/>
        <w:gridCol w:w="1771"/>
        <w:gridCol w:w="479"/>
      </w:tblGrid>
      <w:tr w:rsidR="0009688C" w:rsidRPr="00316764" w:rsidTr="0009688C">
        <w:trPr>
          <w:trHeight w:val="480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u w:val="single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u w:val="single"/>
                <w:cs/>
                <w:lang w:bidi="mr-IN"/>
              </w:rPr>
              <w:t xml:space="preserve">मॅन्युअल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u w:val="single"/>
                <w:lang w:bidi="mr-IN"/>
              </w:rPr>
              <w:t>9</w:t>
            </w: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480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480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नाव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-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नोंदणी उपमहानिरीक्षक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विभाग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मुंबई</w:t>
            </w:r>
          </w:p>
        </w:tc>
      </w:tr>
      <w:tr w:rsidR="0009688C" w:rsidRPr="00316764" w:rsidTr="0009688C">
        <w:trPr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21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/कर्मचा-याचे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कार्यालयाचे नांव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कार्यालयाचा दुरध्वनि क्र.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यांचेकडे सोपविलेला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सध्याचे पदावर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रुजु झाल्याचा दिनांक.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9688C" w:rsidRPr="00316764" w:rsidTr="0009688C">
        <w:trPr>
          <w:trHeight w:val="157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श्री.एम.व्ही रानडे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22665170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सपूर्ण कार्यालयाचे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कामकाज व 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व मुंबइ्र उपनगर यांच्या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कामकाजावर नियंत्रण ठेवणे.</w:t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11/10/2016</w:t>
            </w:r>
          </w:p>
        </w:tc>
      </w:tr>
      <w:tr w:rsidR="0009688C" w:rsidRPr="00316764" w:rsidTr="0009688C">
        <w:trPr>
          <w:trHeight w:val="1635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 अधिकारी यांनी दिलेल्या माहितीच्या विरोधात दाखल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अपिलावर अपिलीय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निर्णय घेणे.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1020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कार्यालयाचे प्रशासकीय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कामकाजामध्ये नोंदणी उपमहानिरीक्षक यांना मदत करणे.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61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 अधिकारी म्हणून अर्जदारास माहिती देणे.</w:t>
            </w:r>
          </w:p>
        </w:tc>
        <w:tc>
          <w:tcPr>
            <w:tcW w:w="2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36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आस्थापनेचे कामकाजावर नियंत्रण ठेवणे.</w:t>
            </w:r>
          </w:p>
        </w:tc>
        <w:tc>
          <w:tcPr>
            <w:tcW w:w="2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37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कार्यालयांची तपासणी करणे</w:t>
            </w:r>
          </w:p>
        </w:tc>
        <w:tc>
          <w:tcPr>
            <w:tcW w:w="2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43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न्यायालयीन प्रकरणात सुनावणीस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न्यायालयात उपस्थित राहणे.</w:t>
            </w:r>
          </w:p>
        </w:tc>
        <w:tc>
          <w:tcPr>
            <w:tcW w:w="2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17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विभाग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वरीलप्रमाणे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22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लघुटंकलेखक (अधिसंख्य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22665170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उपमहानिरीक्षक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यांच्या दालनात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होणा-या बैठकिचे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इतिवृत्त तयार करणे. नोंदणी उपमहानिरीक्षक यांची दैनंदिनी तयार करणे. नोंदणी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यांचे वैयक्तीक सहाय्यक म्हणून कामकाज पाहाणे.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1095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श्री.के.व्ही.गावडे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उपलेखापाल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कर्मचारयांचे वेतन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कार्यालयीन देयके तयार करणे.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2/10/2012</w:t>
            </w:r>
          </w:p>
        </w:tc>
      </w:tr>
      <w:tr w:rsidR="0009688C" w:rsidRPr="00316764" w:rsidTr="0009688C">
        <w:trPr>
          <w:trHeight w:val="109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 डी राऊत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कार्यालयांच्या तपासणीसंबधी सह जिल्हा निबंधक 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करणे.</w:t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6/2/2017</w:t>
            </w:r>
          </w:p>
        </w:tc>
      </w:tr>
      <w:tr w:rsidR="0009688C" w:rsidRPr="00316764" w:rsidTr="0009688C">
        <w:trPr>
          <w:trHeight w:val="1035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 संबंधीत कामकाज बघणे</w:t>
            </w:r>
          </w:p>
        </w:tc>
        <w:tc>
          <w:tcPr>
            <w:tcW w:w="27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1080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श्रीमती.एन एन.जोसुलकर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प्रकरणे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प्रकरणे व माहिती अधिकार संबधीत सर्व पत्रव्यवहार करणे.</w:t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8/3/2017</w:t>
            </w:r>
          </w:p>
        </w:tc>
      </w:tr>
      <w:tr w:rsidR="0009688C" w:rsidRPr="00316764" w:rsidTr="0009688C">
        <w:trPr>
          <w:trHeight w:val="570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विषयक माहिती संकलित करुन पाठविणे.</w:t>
            </w:r>
          </w:p>
        </w:tc>
        <w:tc>
          <w:tcPr>
            <w:tcW w:w="27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540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एस.डी दळवी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अंदाजपत्रके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प्रशासकिय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अहवाल संकलित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6/28/2017</w:t>
            </w:r>
          </w:p>
        </w:tc>
      </w:tr>
      <w:tr w:rsidR="0009688C" w:rsidRPr="00316764" w:rsidTr="0009688C">
        <w:trPr>
          <w:trHeight w:val="585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प्रकरणांसबंधीत पत्रव्यवहार करणे.</w:t>
            </w:r>
          </w:p>
        </w:tc>
        <w:tc>
          <w:tcPr>
            <w:tcW w:w="27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trHeight w:val="5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जावक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103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वरिष्ठांना मदत करणे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100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रमेश रा राठोड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विवरणपत्रे तसेच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बैठकिसंबंधीत माहिती संकलित करुन पाठविणे.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10/25/2016</w:t>
            </w:r>
          </w:p>
        </w:tc>
      </w:tr>
      <w:tr w:rsidR="0009688C" w:rsidRPr="00316764" w:rsidTr="0009688C">
        <w:trPr>
          <w:trHeight w:val="9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महेश म वाघमारे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कामकाजासंबधीत वरीष्ठ लिपीकांस मदत करणे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10/24/2016</w:t>
            </w:r>
          </w:p>
        </w:tc>
      </w:tr>
      <w:tr w:rsidR="0009688C" w:rsidRPr="00316764" w:rsidTr="0009688C">
        <w:trPr>
          <w:trHeight w:val="55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 ई चव्हाण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वाहनासंबधीत सर्व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करणे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10/23/1996</w:t>
            </w:r>
          </w:p>
        </w:tc>
      </w:tr>
      <w:tr w:rsidR="0009688C" w:rsidRPr="00316764" w:rsidTr="0009688C">
        <w:trPr>
          <w:trHeight w:val="10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 एल देसाई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क्रं.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 कार्यालयात प्रतिनियुक्तीने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6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 एल ठाकरे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22641219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करणे.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trHeight w:val="480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नाव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-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मुंबई उपनगर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/कर्मचा-याचे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कार्यालयाचे नांव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कार्यालयाचा दुरध्वनि क्र.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यांचेकडे सोपविलेला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सध्याचे पदावर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रुजु झाल्याचा दिनांक.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</w:tr>
      <w:tr w:rsidR="0009688C" w:rsidRPr="00316764" w:rsidTr="0009688C">
        <w:trPr>
          <w:gridAfter w:val="1"/>
          <w:wAfter w:w="479" w:type="dxa"/>
          <w:trHeight w:val="1530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श्री.नारायण राजपूत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सह 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संपूर्ण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कार्यालयांचे प्रशासकीय कामकाज व सर्व सह दुय्यम निबंधक व त्यांचे अखत्यारीतील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कर्मचारी वर्गावर नियंत्रण ठेवणे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6/4/2018</w:t>
            </w:r>
          </w:p>
        </w:tc>
      </w:tr>
      <w:tr w:rsidR="0009688C" w:rsidRPr="00316764" w:rsidTr="0009688C">
        <w:trPr>
          <w:gridAfter w:val="1"/>
          <w:wAfter w:w="479" w:type="dxa"/>
          <w:trHeight w:val="2115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जन माहिती अधिकारी यांनी दिलेल्या माहितीने समाधान न झालेल्या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पक्षकारांकडून प्राप्त कलम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19(1)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 प्रथम अपिलावर सुनावणी घेऊन आवश्यकता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असल्यास आदेश पारीत करणे.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श्री.एम.आर.जाधव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प्र.सह दुय्यम निबंधक 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लालूभाई पार्क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पारशी कॉलनी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स्टेशन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अंधेरी प. 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26231226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11/25/2016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श्री.पी.जी.खडके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प्र.सह दुय्यम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निबंधक 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26590920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259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श्री.ए.ए.तांदळे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26008513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6/4/2012</w:t>
            </w:r>
          </w:p>
        </w:tc>
      </w:tr>
      <w:tr w:rsidR="0009688C" w:rsidRPr="00316764" w:rsidTr="0009688C">
        <w:trPr>
          <w:gridAfter w:val="1"/>
          <w:wAfter w:w="479" w:type="dxa"/>
          <w:trHeight w:val="27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श्री.आर.एम.गायकवाड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256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श्री.के.व्ही.मेहेर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5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राम 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26771607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श्री.एस.जे.घार्गे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अंधेरी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6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 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26771608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27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श्री.आर.के.देवकर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बि.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 मजला नंदा पाटकर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विलेपार्ले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पु)मुंबई-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12/5/2016</w:t>
            </w:r>
          </w:p>
        </w:tc>
      </w:tr>
      <w:tr w:rsidR="0009688C" w:rsidRPr="00316764" w:rsidTr="0009688C">
        <w:trPr>
          <w:gridAfter w:val="1"/>
          <w:wAfter w:w="479" w:type="dxa"/>
          <w:trHeight w:val="30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श्री.एस.व्ही.जाधव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28774683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 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6/6/2016</w:t>
            </w:r>
          </w:p>
        </w:tc>
      </w:tr>
      <w:tr w:rsidR="0009688C" w:rsidRPr="00316764" w:rsidTr="0009688C">
        <w:trPr>
          <w:gridAfter w:val="1"/>
          <w:wAfter w:w="479" w:type="dxa"/>
          <w:trHeight w:val="27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श्री.पी.आर.बगेरीया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प्र.सह दुय्यम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28617775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6/6/2016</w:t>
            </w:r>
          </w:p>
        </w:tc>
      </w:tr>
      <w:tr w:rsidR="0009688C" w:rsidRPr="00316764" w:rsidTr="0009688C">
        <w:trPr>
          <w:gridAfter w:val="1"/>
          <w:wAfter w:w="479" w:type="dxa"/>
          <w:trHeight w:val="318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श्री.ए.आर.मोहिते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28702614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6/8/2016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श्री.व्ही.डी.गांगुर्डे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 श्रीमल हाऊस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जैन मंदीराजवळ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स्टेशन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प) 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10/17/2016</w:t>
            </w:r>
          </w:p>
        </w:tc>
      </w:tr>
      <w:tr w:rsidR="0009688C" w:rsidRPr="00316764" w:rsidTr="0009688C">
        <w:trPr>
          <w:gridAfter w:val="1"/>
          <w:wAfter w:w="479" w:type="dxa"/>
          <w:trHeight w:val="26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श्री.एस.एस.मानभाव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बोरीवली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5,        1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तहसिलदार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नाटकवाला लेन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28617774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306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श्री.व्ही.एन.पवार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प्र.सह दुय्यम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6/4/2012</w:t>
            </w:r>
          </w:p>
        </w:tc>
      </w:tr>
      <w:tr w:rsidR="0009688C" w:rsidRPr="00316764" w:rsidTr="0009688C">
        <w:trPr>
          <w:gridAfter w:val="1"/>
          <w:wAfter w:w="479" w:type="dxa"/>
          <w:trHeight w:val="27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श्री.बी.टी.घोंगडे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बोरीवली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7        2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चारकोप एम टी एन एल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सेक्टर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8,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कांदीवली (प) मु.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28694454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6/6/2016</w:t>
            </w:r>
          </w:p>
        </w:tc>
      </w:tr>
      <w:tr w:rsidR="0009688C" w:rsidRPr="00316764" w:rsidTr="0009688C">
        <w:trPr>
          <w:gridAfter w:val="1"/>
          <w:wAfter w:w="479" w:type="dxa"/>
          <w:trHeight w:val="26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श्री.एच.एम.जमदाडे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8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6/8/2016</w:t>
            </w:r>
          </w:p>
        </w:tc>
      </w:tr>
      <w:tr w:rsidR="0009688C" w:rsidRPr="00316764" w:rsidTr="0009688C">
        <w:trPr>
          <w:gridAfter w:val="1"/>
          <w:wAfter w:w="479" w:type="dxa"/>
          <w:trHeight w:val="31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श्री.एस.बी.झोंटीग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9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28545989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6/13/2016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बोरीवली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10       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ई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रजिस्ट्रेशन पद रिक्त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7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 व्ही एस कोतकर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आफीसच्या बाजूला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25295141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दिवसाचें आत माहिती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8/28/2013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श्रीम.एम.के.देवरे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कुर्ला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2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 टी एन 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हरीयाली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विक्रोळी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25748421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6/6/2016</w:t>
            </w:r>
          </w:p>
        </w:tc>
      </w:tr>
      <w:tr w:rsidR="0009688C" w:rsidRPr="00316764" w:rsidTr="0009688C">
        <w:trPr>
          <w:gridAfter w:val="1"/>
          <w:wAfter w:w="479" w:type="dxa"/>
          <w:trHeight w:val="276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श्री.एम.एल.पुरळकर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दुय्यम निबंधक 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रेशनिंग आफीसच्या बाजूला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25732298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25/11/216</w:t>
            </w:r>
          </w:p>
        </w:tc>
      </w:tr>
      <w:tr w:rsidR="0009688C" w:rsidRPr="00316764" w:rsidTr="0009688C">
        <w:trPr>
          <w:gridAfter w:val="1"/>
          <w:wAfter w:w="479" w:type="dxa"/>
          <w:trHeight w:val="27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श्रीमती ए डी म्हसकर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9/2/2013</w:t>
            </w:r>
          </w:p>
        </w:tc>
      </w:tr>
      <w:tr w:rsidR="0009688C" w:rsidRPr="00316764" w:rsidTr="0009688C">
        <w:trPr>
          <w:gridAfter w:val="1"/>
          <w:wAfter w:w="479" w:type="dxa"/>
          <w:trHeight w:val="27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श्री.आर.व्ही.पगार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प्रशासकीय इमारत फेज-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ऑफिसच्या बाजूला आर सी.मार्ग(पू)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25271456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 म्हणून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दस्तऐवजाची नोंदणी करणेमाहीती अधिकार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2005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6(1)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होणा-या विनंती अर्जावर विहीत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दिवसाचें आत माहिती देणे.महीना अखेर प्राप्त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अर्जांची माहिती वरीष्ठ कार्यालयास सादर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6/15/2015</w:t>
            </w:r>
          </w:p>
        </w:tc>
      </w:tr>
      <w:tr w:rsidR="0009688C" w:rsidRPr="00316764" w:rsidTr="0009688C">
        <w:trPr>
          <w:gridAfter w:val="1"/>
          <w:wAfter w:w="479" w:type="dxa"/>
          <w:trHeight w:val="27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श्री.पी.आर.धोत्रे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प्र. विवाह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अधिकारी कार्यालय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विवाह कायदा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1954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महाराष्ट्र विवाह मंडळाचे विनिमयन आणि विवाह नोंदणी अधिनियम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1998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नोंदणीचे काम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6/7/2014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श्री.ए.आर.देशमुख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दुय्यम निबंधक यांची तपासणी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तसेच कनिष्ठ कर्मचा-यांच्या कामकाजावर नियंत्रण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ठेवणे.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9/1/2012</w:t>
            </w:r>
          </w:p>
        </w:tc>
      </w:tr>
      <w:tr w:rsidR="0009688C" w:rsidRPr="00316764" w:rsidTr="0009688C">
        <w:trPr>
          <w:gridAfter w:val="1"/>
          <w:wAfter w:w="479" w:type="dxa"/>
          <w:trHeight w:val="21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श्रीम.एस.बी.जाधव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महालेखापाल तपासणी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इतर वसूली तसेच मासिक विवरणपत्र कनिष्ठ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कर्मचा-यांच्या कामकाजावर नियंत्रण ठेवणे.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09688C" w:rsidRPr="00316764" w:rsidTr="0009688C">
        <w:trPr>
          <w:gridAfter w:val="1"/>
          <w:wAfter w:w="479" w:type="dxa"/>
          <w:trHeight w:val="21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श्री.एम.आर.जाधव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दुय्यम निबंधक श्रेणी -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बांद्रा कुर्ला 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आस्थापनेचे कामकाज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बटवारा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कामकाजाबाबत सह जिल्हा निबंधक हयांना मदत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संकलित करुन वरीष्ठांकडे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11/16/2015</w:t>
            </w:r>
          </w:p>
        </w:tc>
      </w:tr>
      <w:tr w:rsidR="0009688C" w:rsidRPr="00316764" w:rsidTr="0009688C">
        <w:trPr>
          <w:gridAfter w:val="1"/>
          <w:wAfter w:w="479" w:type="dxa"/>
          <w:trHeight w:val="21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श्रीमती जे जे कदम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सह 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कक्ष) म्हाडा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बांद्रा (पू) मुं.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26592621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कक्षातील दैनंदिन कामकाज पाहणे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 कनिष्ठ कर्मचा-यांच्या कामकाजावर नियंत्रण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ठेवणे.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एक वर्ष मुदतवाढ</w:t>
            </w:r>
          </w:p>
        </w:tc>
      </w:tr>
      <w:tr w:rsidR="0009688C" w:rsidRPr="00316764" w:rsidTr="0009688C">
        <w:trPr>
          <w:gridAfter w:val="1"/>
          <w:wAfter w:w="479" w:type="dxa"/>
          <w:trHeight w:val="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2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श्री.ए.बी.राठोड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सूची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दुरूस्ती प्रकरणी वरीष्ठ कार्यालयांची वेळोवेळी मागणी केलेप्रमाणे कनिष्ठ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कार्यालयाकडून माहिती संकलित करून वरीष्ठ कार्यालयास देणे.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6/13/2018</w:t>
            </w:r>
          </w:p>
        </w:tc>
      </w:tr>
      <w:tr w:rsidR="0009688C" w:rsidRPr="00316764" w:rsidTr="0009688C">
        <w:trPr>
          <w:gridAfter w:val="1"/>
          <w:wAfter w:w="479" w:type="dxa"/>
          <w:trHeight w:val="2520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श्री.ए.जी.तांबे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पी.एल.ए.खात्याच्या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जमा रकमाचा ताळमेळ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अधिका-यांचे रजा मंजूरी प्रकरणे.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2/13/2014</w:t>
            </w:r>
          </w:p>
        </w:tc>
      </w:tr>
      <w:tr w:rsidR="0009688C" w:rsidRPr="00316764" w:rsidTr="0009688C">
        <w:trPr>
          <w:gridAfter w:val="1"/>
          <w:wAfter w:w="479" w:type="dxa"/>
          <w:trHeight w:val="256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श्री.के.सी.मेश्राम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लालूभाई पार्क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पारशी कॉलनी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स्टेशन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अंधेरी प. 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26231226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59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श्रीम.पी.पी.पारकर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 वांद्रे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26590920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2/12/2014</w:t>
            </w:r>
          </w:p>
        </w:tc>
      </w:tr>
      <w:tr w:rsidR="0009688C" w:rsidRPr="00316764" w:rsidTr="0009688C">
        <w:trPr>
          <w:gridAfter w:val="1"/>
          <w:wAfter w:w="479" w:type="dxa"/>
          <w:trHeight w:val="259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श्री.पी.जी.खडके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26008513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श्री.वाय.एम.बैसाणे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2/13/2014</w:t>
            </w:r>
          </w:p>
        </w:tc>
      </w:tr>
      <w:tr w:rsidR="0009688C" w:rsidRPr="00316764" w:rsidTr="0009688C">
        <w:trPr>
          <w:gridAfter w:val="1"/>
          <w:wAfter w:w="479" w:type="dxa"/>
          <w:trHeight w:val="250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श्री.आर.डी.सुपेकर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5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राम 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26771607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2/14/2014</w:t>
            </w:r>
          </w:p>
        </w:tc>
      </w:tr>
      <w:tr w:rsidR="0009688C" w:rsidRPr="00316764" w:rsidTr="0009688C">
        <w:trPr>
          <w:gridAfter w:val="1"/>
          <w:wAfter w:w="479" w:type="dxa"/>
          <w:trHeight w:val="495"/>
        </w:trPr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श्री.पी.एस.कुमटकर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बि.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 मजला नंदा पाटकर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विलेपार्ले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पु)मुंबई-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कामकाजामध्ये सह दुय्यम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प्रकारची माहिती संकलित करुन पाठविणे.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7/13/2016</w:t>
            </w:r>
          </w:p>
        </w:tc>
      </w:tr>
      <w:tr w:rsidR="0009688C" w:rsidRPr="00316764" w:rsidTr="0009688C">
        <w:trPr>
          <w:gridAfter w:val="1"/>
          <w:wAfter w:w="479" w:type="dxa"/>
          <w:trHeight w:val="246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श्री.एम.एम.मळेवाडकर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राम 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26771608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2/13/2014</w:t>
            </w:r>
          </w:p>
        </w:tc>
      </w:tr>
      <w:tr w:rsidR="0009688C" w:rsidRPr="00316764" w:rsidTr="0009688C">
        <w:trPr>
          <w:gridAfter w:val="1"/>
          <w:wAfter w:w="479" w:type="dxa"/>
          <w:trHeight w:val="26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श्री.एस.व्ही.कांबळे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3/10/2014</w:t>
            </w:r>
          </w:p>
        </w:tc>
      </w:tr>
      <w:tr w:rsidR="0009688C" w:rsidRPr="00316764" w:rsidTr="0009688C">
        <w:trPr>
          <w:gridAfter w:val="1"/>
          <w:wAfter w:w="479" w:type="dxa"/>
          <w:trHeight w:val="27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श्री.एस.एस.पाटील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28617775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7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श्री.पी.आर.बगेरीया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28702614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6/8/2014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श्रीम.व्ही.एन.पवार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51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 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तहसिलदार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नाटकवाला लेन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92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28617774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2/17/2014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श्री.एस.बी.वानखडे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7/30/2014</w:t>
            </w:r>
          </w:p>
        </w:tc>
      </w:tr>
      <w:tr w:rsidR="0009688C" w:rsidRPr="00316764" w:rsidTr="0009688C">
        <w:trPr>
          <w:gridAfter w:val="1"/>
          <w:wAfter w:w="479" w:type="dxa"/>
          <w:trHeight w:val="25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श्रीम.एस.एस.चव्हाण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चारकोप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सेक्टर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8,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कांदीवली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28694454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6/18/2015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श्री.आर.एल.फाटक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8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2/13/2014</w:t>
            </w:r>
          </w:p>
        </w:tc>
      </w:tr>
      <w:tr w:rsidR="0009688C" w:rsidRPr="00316764" w:rsidTr="0009688C">
        <w:trPr>
          <w:gridAfter w:val="1"/>
          <w:wAfter w:w="479" w:type="dxa"/>
          <w:trHeight w:val="255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श्रीम.छाया बी.जाधव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9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28545989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53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श्री.ए.सी.शिर्के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55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श्रीम.आर.एस.राजगुरू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आफीसच्या बाजूला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25295141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2/12/2014</w:t>
            </w:r>
          </w:p>
        </w:tc>
      </w:tr>
      <w:tr w:rsidR="0009688C" w:rsidRPr="00316764" w:rsidTr="0009688C">
        <w:trPr>
          <w:gridAfter w:val="1"/>
          <w:wAfter w:w="479" w:type="dxa"/>
          <w:trHeight w:val="35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श्री.के.टी.देशमुख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25748421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 व इतर आस्थापनेचे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सेवापुस्तके पूर्ण करणे. 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2/17/2014</w:t>
            </w:r>
          </w:p>
        </w:tc>
      </w:tr>
      <w:tr w:rsidR="0009688C" w:rsidRPr="00316764" w:rsidTr="0009688C">
        <w:trPr>
          <w:gridAfter w:val="1"/>
          <w:wAfter w:w="479" w:type="dxa"/>
          <w:trHeight w:val="27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श्रीम.एस.पी.साळवी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25732298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नोंदणीचे कामकाजामध्ये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इष्टांकाबाबत माहिती व पूर्तता अहवालाबाबत माहिती. सर्व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316764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6/9/2016</w:t>
            </w:r>
          </w:p>
        </w:tc>
      </w:tr>
      <w:tr w:rsidR="0009688C" w:rsidRPr="00316764" w:rsidTr="0009688C">
        <w:trPr>
          <w:gridAfter w:val="1"/>
          <w:wAfter w:w="479" w:type="dxa"/>
          <w:trHeight w:val="36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श्रीम.एम.एन.जगताप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जुन्या दस्तऐवज नोंदणीचे कामकाजामध्ये 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रुजु दि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09/06/2016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55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श्री.पी.आर.धोत्रे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प्रशासकीय इमारत फेज-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ऑफिसच्या बाजूला आर सी.मार्ग(पू)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25271456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जुन्या दस्तऐवज नोंदणीचे कामकाजामध्ये 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दुय्यम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 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श्री.ए.यु.खान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संपन्न करावयाच्या कामकाजामध्ये 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दुय्यम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यांना मदत करणे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ची पडताळणी व मासिक विवरणपत्रे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इष्टांकाबाबत माहिती व पूर्तता अहवालाबाबत माहिती. सर्व प्रकारची माहिती संकलित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पाठविणे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4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श्री.एस.व्ही.सावंत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सांगीतलेली काम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वरिष्ठ लिपीक यांना मदत करणे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9/2/2013</w:t>
            </w:r>
          </w:p>
        </w:tc>
      </w:tr>
      <w:tr w:rsidR="0009688C" w:rsidRPr="00316764" w:rsidTr="0009688C">
        <w:trPr>
          <w:gridAfter w:val="1"/>
          <w:wAfter w:w="479" w:type="dxa"/>
          <w:trHeight w:val="24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श्रीम.अ.कृ.बिरमोळे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विवाह अधिकारी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विशेष विवाह कायदा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1954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विवाह नोंदणीचे काम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श्री.व्ही.एल.केंद्रे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उपनगर जिल्हा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वेतन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 इतर देयके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कार्यालयीन खर्च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विदयुत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दुरध्वनी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प्रवास संगणक इ.देयके धनादेश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नोंदवही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बिल देयक नोंद वही जनरलल कॅश बूक अदयावत ठेवणे.अंदाजपत्रके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चारमाही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8/17/2015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57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श्री.एस.आर.कमलजा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सह 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न्यायालयीन प्रकरणे व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पोलीस प्रकरणे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नोंदणी फी परतावा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नोंदणी कायदा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1908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चे कलम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25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खालील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विलंबक्षमापित प्रकरणे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बाजारमूल्य दर तक्तेबाबत.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श्री.ए.टी.घायाळ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जिल्हा 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माहिती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अधिकाराखालील दाखल प्रकरणे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तक्रार ई मेल व्दारा प्राप्त व वर्ग करण्यात आलेल्या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तक्रारी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आपले सरकार पोर्टल वरील तक्रारी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8/12/2015</w:t>
            </w:r>
          </w:p>
        </w:tc>
      </w:tr>
      <w:tr w:rsidR="0009688C" w:rsidRPr="00316764" w:rsidTr="0009688C">
        <w:trPr>
          <w:gridAfter w:val="1"/>
          <w:wAfter w:w="479" w:type="dxa"/>
          <w:trHeight w:val="26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श्री.डी.एम.ईसळ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लालूभाई पार्क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पारशी कॉलनी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स्टेशन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अंधेरी प. 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26592019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जमा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8/14/2015</w:t>
            </w:r>
          </w:p>
        </w:tc>
      </w:tr>
      <w:tr w:rsidR="0009688C" w:rsidRPr="00316764" w:rsidTr="0009688C">
        <w:trPr>
          <w:gridAfter w:val="1"/>
          <w:wAfter w:w="479" w:type="dxa"/>
          <w:trHeight w:val="256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श्री.व्ही.एस.कोबल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कुर्ला संकूल वांद्रे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पू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26590920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श्रीम.वाय.पी.भोंडे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26008513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6/3/2015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श्री.टी.डी.मुंढे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श्री.व्ही.ई.चिखले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5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26771607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67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श्री.ए.पी.गायकवाड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राम 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26771608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8/14/2015</w:t>
            </w:r>
          </w:p>
        </w:tc>
      </w:tr>
      <w:tr w:rsidR="0009688C" w:rsidRPr="00316764" w:rsidTr="0009688C">
        <w:trPr>
          <w:gridAfter w:val="1"/>
          <w:wAfter w:w="479" w:type="dxa"/>
          <w:trHeight w:val="259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श्रीम.सी.एस.वडतकर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बि.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ला मजला नंदा पाटकर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विलेपार्ले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पु)मुंबई-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श्री.एन.एस.शिंदे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6/1/2014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श्री.पी.व्ही.मुंदे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28617775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8/14/2015</w:t>
            </w:r>
          </w:p>
        </w:tc>
      </w:tr>
      <w:tr w:rsidR="0009688C" w:rsidRPr="00316764" w:rsidTr="0009688C">
        <w:trPr>
          <w:gridAfter w:val="1"/>
          <w:wAfter w:w="479" w:type="dxa"/>
          <w:trHeight w:val="258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श्रीम.व्ही.व्ही.लिमये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 श्रीमल हाऊस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जैन मंदीराजवळ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स्टेशन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प) 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6/2/2014</w:t>
            </w:r>
          </w:p>
        </w:tc>
      </w:tr>
      <w:tr w:rsidR="0009688C" w:rsidRPr="00316764" w:rsidTr="0009688C">
        <w:trPr>
          <w:gridAfter w:val="1"/>
          <w:wAfter w:w="479" w:type="dxa"/>
          <w:trHeight w:val="258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श्री.डी.ए.केकाण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28617774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7/22/2014</w:t>
            </w:r>
          </w:p>
        </w:tc>
      </w:tr>
      <w:tr w:rsidR="0009688C" w:rsidRPr="00316764" w:rsidTr="0009688C">
        <w:trPr>
          <w:gridAfter w:val="1"/>
          <w:wAfter w:w="479" w:type="dxa"/>
          <w:trHeight w:val="258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 एम एन घाग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28774684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8/17/2015</w:t>
            </w:r>
          </w:p>
        </w:tc>
      </w:tr>
      <w:tr w:rsidR="0009688C" w:rsidRPr="00316764" w:rsidTr="0009688C">
        <w:trPr>
          <w:gridAfter w:val="1"/>
          <w:wAfter w:w="479" w:type="dxa"/>
          <w:trHeight w:val="27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श्रीम.आर.एस.कदम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चारकोप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सेक्टर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8,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कांदीवली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28694454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इनपूट फॉर्म / डाटा एंट्री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रक्कमेच्या ताळमेळाचे कामकाज पाहणे.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8/17/2015</w:t>
            </w:r>
          </w:p>
        </w:tc>
      </w:tr>
      <w:tr w:rsidR="0009688C" w:rsidRPr="00316764" w:rsidTr="0009688C">
        <w:trPr>
          <w:gridAfter w:val="1"/>
          <w:wAfter w:w="479" w:type="dxa"/>
          <w:trHeight w:val="21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श्री.आर.व्ही.जाधव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9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28545989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0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श्रीम.एस.एम.येळणे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7 2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चारकोप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सेक्टर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8,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कांदीवली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0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श्रीम.एस.टी.पवार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आफीसच्या बाजूला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25295141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5/6/2014</w:t>
            </w: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 टि ए कुलकर्णी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25748421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4/28/2014</w:t>
            </w:r>
          </w:p>
        </w:tc>
      </w:tr>
      <w:tr w:rsidR="0009688C" w:rsidRPr="00316764" w:rsidTr="0009688C">
        <w:trPr>
          <w:gridAfter w:val="1"/>
          <w:wAfter w:w="479" w:type="dxa"/>
          <w:trHeight w:val="196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श्री.एस.एस.आहेर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25732298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7/21/2014</w:t>
            </w:r>
          </w:p>
        </w:tc>
      </w:tr>
      <w:tr w:rsidR="0009688C" w:rsidRPr="00316764" w:rsidTr="0009688C">
        <w:trPr>
          <w:gridAfter w:val="1"/>
          <w:wAfter w:w="479" w:type="dxa"/>
          <w:trHeight w:val="20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श्री.ए.आर.वानखेडे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4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 एक्सिम 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16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श्री.ए.जी.वाघ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नवीन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प्रशासकीय इमारत फेज-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रेशनिंग ऑफिसच्या बाजूला आर सी.मार्ग(पू)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25271456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0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 टी एस समेळ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16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श्री.टी.एस.मालुसरे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वर्ग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अभिलेख 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बांद्रा (पू)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मुं.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162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श्री व्ही एस बुडगे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विवाह अधिकारी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मुंबई उपनगर 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विवाह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नोंदणीचे कामकाजामध्ये विवाह अधिकारी यांना मदत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  <w:t>7/21/2014</w:t>
            </w:r>
          </w:p>
        </w:tc>
      </w:tr>
      <w:tr w:rsidR="0009688C" w:rsidRPr="00316764" w:rsidTr="0009688C">
        <w:trPr>
          <w:gridAfter w:val="1"/>
          <w:wAfter w:w="479" w:type="dxa"/>
          <w:trHeight w:val="15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जी बी वावरे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अंधेरी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 टी एन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अंधेरी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 टी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 शाम टॉकीज जवळ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जोगेश्वरी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26771607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15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जे पंचमुख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उपनगर एम टी एन एल इमारत खार पाली रोड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खार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25732298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196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एम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28774683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आर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कुबल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हमाल)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28617775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1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 जी साळवी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28702614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1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 बी सिंग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श्रीमल हाऊस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जैन मंदीराजवळ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स्टेशन रोड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(प) मु.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62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28774685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225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जे तेरवणकर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5     1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तहसिलदार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नाटकवाला लेन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28617774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189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 टी एन एल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गोरेगाव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62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28774684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1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के बनकर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7,    2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चारकोप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सेक्टर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8,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कांदीवली (प) मु.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28694454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21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श्री.एन.के.भोजने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8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6/13/2016</w:t>
            </w:r>
          </w:p>
        </w:tc>
      </w:tr>
      <w:tr w:rsidR="0009688C" w:rsidRPr="00316764" w:rsidTr="0009688C">
        <w:trPr>
          <w:gridAfter w:val="1"/>
          <w:wAfter w:w="479" w:type="dxa"/>
          <w:trHeight w:val="24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 ए पेडणेकर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बोरीवली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9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मागाठाणे एम टी एन एल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टेक्नीकल हकोबा कंपाउंड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मागाठाणी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बोरीवली (प.)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28545989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11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बोरीवली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10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ई रजिस्ट्रेशन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61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आय साखरकर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रेशनिंग आफीसच्या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बाजूला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25295141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09688C" w:rsidRPr="00316764" w:rsidTr="0009688C">
        <w:trPr>
          <w:gridAfter w:val="1"/>
          <w:wAfter w:w="479" w:type="dxa"/>
          <w:trHeight w:val="198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 पी खळे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 एक्सिम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लिंक संकूल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25748421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6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 जे सावंत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नवीन प्रशासकीय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फेज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रेशनिंग आफीसच्या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बाजूला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 सी मार्ग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चेंबूर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25732298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0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बी कदम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कुर्ला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 एक्सिम लिंक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संकूल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इंदिरा यार्ड समोर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नाहूर (प)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25661133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53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कुर्ला क्रं.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 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नविन प्रशासकीय इमारत फेज-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रेशनिंग आ‍ॅफिसच्या बाजूला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सी मार्ग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पू.)चेंबूर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25271456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16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डि ए पाटणे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बांद्रा (पू) मुं.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13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 व्हि बांबळे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वर्ग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कक्ष) म्हाडा इमारत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रुम नं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13,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कलानगर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बांद्रा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पू) मुं.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26591161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20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बी एन वैदय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दफतरबंद)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उपनगर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कार्यालय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               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कौटुबिक न्यायालय ईमारत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बांद्रा कुर्ला संकूल वांद्रे पू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26045553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वरीष्ठांनी सांगितलेली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 पार पाडणे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6/1/2013</w:t>
            </w:r>
          </w:p>
        </w:tc>
      </w:tr>
      <w:tr w:rsidR="0009688C" w:rsidRPr="00316764" w:rsidTr="0009688C">
        <w:trPr>
          <w:gridAfter w:val="1"/>
          <w:wAfter w:w="479" w:type="dxa"/>
          <w:trHeight w:val="160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160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20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4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कार्यालयाचे नाव - सह जिल्हा निबंधक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मुंबइ शहर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/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कर्मचा-याचे नांव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कार्यालयाचे नांव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कार्यालयाचा दुरध्वनि क्र.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कार्यरत असलेल्या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यांचेकडे सोपविलेला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सध्याचे पदावर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रुजु झाल्याचा दिनांक.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उदयराज चव्हाण.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संपुर्ण कार्यालयांचे प्रशासकीय कामकाज व सर्व सह दुय्यम निबंधक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त्यांचे अखत्यारीतील कर्मचारी वर्गावर नियंत्रण ठेवणे. राज्य जन माहिती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यांनी दिलेल्या माहितीच्या विरोधात दाखल केलेल्या अपीलावर प्रथम अपीलीय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म्हणून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निर्णय देणे.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6/4/2018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6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विभाग)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 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कक्षातील दैनंदिन कामकाज करणे. राज्य जन माहिती अधिकारी म्हणून माहीती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झालेल्या दस्त विषयक अभिलेख दुरुस्तीस परवानगी देणे. चूक दुरुस्ती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अभिलेखाचे पुर्नलेखन करणे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मृत्यूपत्राचा सीलबंद लखोटा जमा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परत घेणे व उघडणे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सीलबंद लखोटा जमा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संबंधीतांना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त्यांच्या नकला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कक्षातील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दस्तांची प्रमाणीत प्रत व सुची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ची प्रत पक्षकारांना देणे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कक्षाशी संबंधीत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कामकाज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 32-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प्रकरणे हाताळणे.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15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विभागातील महत्वाचे कामकाजात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म्हणून 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वर्ग-मुंबई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शहर यांना मदत करणे.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-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22634001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म्हणून दस्तऐवजांची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म्हणून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माहीती देणे.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गृहभेट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इंटीमेशन फाईल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0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आर. वाय. सोनाळे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मुंबई शहर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24227123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6/9/2016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कार्यालयाशी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24220576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संबंधीत न्यायालयीन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पाहणे.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एस. कदम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10/18/2016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म्हणून ऑनलाईन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म्हणून माहीती देणे.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5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विवाह कायदा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1954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विवाह संपन्न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नोंदणी प्रमाणपत्राच्या नकला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विवाह कायदयाखाली संपन्न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झालेल्या / नोंदविलेल्या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विवाहांच्या नोंदीचा शेाध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पध्दतीने अगोदरच झालेल्या विवाहाची विशेष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विवाह कायदा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1954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नोंदणी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 अधिकारी म्हणून माहीती देणे.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श्रीम.एन.एस.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1, 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32-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खालील प्रलंबित दस्तांचे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9/1/2018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परब.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प्र.सह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विभाग)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 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विभाग)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पदाचा अतिरिक्त कार्यभार सांभाळणे.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0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एस.जी.चौधरी.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आस्थापनेचे कामकाज टपाल बटवारा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कामकाजाबाबत सह जिल्हा निबंधक हयांना मदत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वरिष्ठांकडे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पाठविणेत येणारी माहिती 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 यांना न्यायालयीन प्रकरणात मदत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स.दु.नि. कार्यालयांच्या तपासण्या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5/22/2017</w:t>
            </w:r>
          </w:p>
        </w:tc>
      </w:tr>
      <w:tr w:rsidR="0009688C" w:rsidRPr="00316764" w:rsidTr="0009688C">
        <w:trPr>
          <w:gridAfter w:val="1"/>
          <w:wAfter w:w="479" w:type="dxa"/>
          <w:trHeight w:val="17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एन.आर.कांबळे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श्रेणी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-2,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विभाग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पुर्नलेखन करणे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5/22/2017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श्री.के.बी.खताळ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1, 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स.दु.नि. कार्यालयांच्या तपासण्या करणे.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 पदाचा अतिरिक्त कार्यभार सांभाळणे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प्र.सह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श्रीम.व्ही.एच.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प्रकरणे हाताळणे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सुशोभिकरण पाहणे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वैदय.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श्रीम.एम.एस.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विवाह कायदा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1954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अन्वये विवाह संपन्न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नोंदणी प्रमाणपत्राच्या नकला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विवाह कायदयाखाली संपन्न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झालेल्या / नोंदविलेल्या विवाहांच्या नोंदीचा शेाध उपलब्ध 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पध्दतीने अगोदरच झालेल्या विवाहाची विशेष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विवाह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 xml:space="preserve">कायदा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1954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नोंदणी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 अधिकारी म्हणून माहीती देणे.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6/27/2016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अंबिलपुरे.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प्र. विवाह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0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एस.एस.मोरे.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 परतावा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 प्रकरणे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मा.अ.अ.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अपील अर्ज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कार्यालयाचे नांवे असलेले चलन डिफेस करणे. चलन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रिव्होक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वि.स. व वि.प. तारांकित/अतारांकित प्रकरणे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किरकोळ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8/4/2017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1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उ.श्रे.)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5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श्री.व्ही.व्ही.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लिपिक. 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22634001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नोंदणीच्या अनुषंगाने पडताळणी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वसुली तसेच सह दुय्यम निबंधकांना कामात मदत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6/7/2017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कानडे.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7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एस. कुलकर्णी.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वरिष्ठ लिपिक. सह दुय्यम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24227123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नोंदणीच्या अनुषंगाने पडताळणी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वसुली तसेच सह दुय्यम निबंधकांना कामात मदत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6/6/2017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5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श्री.आर.एस.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लिपिक. 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 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24220576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नोंदणीच्या अनुषंगाने पडताळणी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वसुली तसेच सह दुय्यम निबंधकांना कामात मदत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6/7/2017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भालेराव.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ए.ए.वायचळ.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लिपिक. 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24221018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 नोंदणीच्या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अनुषंगाने पडताळणी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वसुली तसेच सह दुय्यम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निबंधकांना कामात मदत करणे. 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6/9/2017</w:t>
            </w: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डी.एस.आरेकर.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म्हणून दस्तऐवजांची नोंदणी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6/7/2017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म्हणून माहीती देणे.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 गृहभेट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फाईल करुन घेणे.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कार्यालयाशी संबंधीत न्यायालयीन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श्री.व्ही.बी.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म्हणून ऑनलाईन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दस्तऐवजांची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8/4/2017</w:t>
            </w:r>
          </w:p>
        </w:tc>
      </w:tr>
      <w:tr w:rsidR="0009688C" w:rsidRPr="00316764" w:rsidTr="0009688C">
        <w:trPr>
          <w:gridAfter w:val="1"/>
          <w:wAfter w:w="479" w:type="dxa"/>
          <w:trHeight w:val="15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जाधव.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प्र.सह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6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करणे.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 जन माहिती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म्हणून माहीती देणे.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अभिलख विभाग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विभागातील माहिती अधिकार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प्रकरणांचा निपटारा करणे व इतर पत्रव्यवहार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--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व्ही.के.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लिपिक. सह 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22630742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आस्थापनाविषयक कामे पाहणे व वरिष्ठांनी सांगीतलेली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 पाहणे वरिष्ठांना कामात मदत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10/21/2016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घारड.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54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जी. कातकर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 व इतर देयके सादर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आस्थापनेचे काम काज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अनुदान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एम.टी.एन.एल. व बी.ई.एस.टी.लाईटशी संबंधीत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पाहणे.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9/25/2014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योगेश्री सुधाकर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गायकवाड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ई मेलशी संबंधीत कामकाज पाहणे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किरकोळ पत्रव्यवहार पाहणे. ए.बी. रजीस्ट्रर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अद्ययावत ठेवणे.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10/20/2016</w:t>
            </w:r>
          </w:p>
        </w:tc>
      </w:tr>
      <w:tr w:rsidR="0009688C" w:rsidRPr="00316764" w:rsidTr="0009688C">
        <w:trPr>
          <w:gridAfter w:val="1"/>
          <w:wAfter w:w="479" w:type="dxa"/>
          <w:trHeight w:val="8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 एम. एस. साळवे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 सह जिल्हा निबंधक वर्ग-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 (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कक्ष) 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बॉम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बबई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पीबबई व बबम या सिरीजचे दस्त शोधून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पक्षकाराने भरलेले चलन डिफेस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करणे. पीएलए पत्रव्यवहार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7/1/2012</w:t>
            </w: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एल. हटकर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बबज सिरीज व चलन डिफेस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प्रकरणात न्यायालयात हजर राहणे.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10/1/2011</w:t>
            </w: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बी.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तुंबरफळे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प्रलंबीत दस्तांचे स्कॅनींग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प्रलंबीत दस्तांचे डाटाएंट्री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मूळ दस्त पक्षकारांना परत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पोलीस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स्टेशन व इतर कार्यालयात पाठविण्यात येणा-या नकलांबाबतचा पत्रव्यवहार करणे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5/5/2014</w:t>
            </w:r>
          </w:p>
        </w:tc>
      </w:tr>
      <w:tr w:rsidR="0009688C" w:rsidRPr="00316764" w:rsidTr="0009688C">
        <w:trPr>
          <w:gridAfter w:val="1"/>
          <w:wAfter w:w="479" w:type="dxa"/>
          <w:trHeight w:val="154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श्रीकांत जी.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दराडे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पक्षकारांना प्रमाणीत प्रती व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च्या प्रती उपलब्ध करुन देणे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पक्षकारांना शोधासाठी अभिलेख उपलब्ध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10/21/2016</w:t>
            </w:r>
          </w:p>
        </w:tc>
      </w:tr>
      <w:tr w:rsidR="0009688C" w:rsidRPr="00316764" w:rsidTr="0009688C">
        <w:trPr>
          <w:gridAfter w:val="1"/>
          <w:wAfter w:w="479" w:type="dxa"/>
          <w:trHeight w:val="5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श्री.बी.एम.शटये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सुची क्र.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च्या नक्कल करणे.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6/4/2018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जयश्री संदीपान बडे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सांगीतलेली कामे पहाणे व वरिष्‌ठ लिपीक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मदत करणे.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10/20/2016</w:t>
            </w:r>
          </w:p>
        </w:tc>
      </w:tr>
      <w:tr w:rsidR="0009688C" w:rsidRPr="00316764" w:rsidTr="0009688C">
        <w:trPr>
          <w:gridAfter w:val="1"/>
          <w:wAfter w:w="479" w:type="dxa"/>
          <w:trHeight w:val="10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विवाह अधिकारी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22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एम. व्ही. उईके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लिपिक. सह दुय्यम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 इनपूट फॉर्म / डाटा एंट्री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 जमा रक्कमेच्या ताळमेळाचे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पाहणे.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8/28/2013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7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 डी. खेडकर.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कनिष्ठ लिपिक. सह जिल्हा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2.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5/5/2014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7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आर.ए. पंजोल.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कनिष्ठ लिपिक. सह जिल्हा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3,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6/2/2018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17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 एस. सावंत.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कनिष्ठ लिपिक. सह जिल्हा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24221018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दस्तातील वणर्नानुसार इनपूट फॉर्म / डाटा एंट्री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नोंदवही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लिहीणे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 जावक पत्रवयवहार नोंद ठेवणे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सूची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प्रमाणित नकला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करुन देणे. जमा रक्कमेच्या ताळमेळाचे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पाहणे.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10/1/2014</w:t>
            </w: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20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के.ए. शिनकर.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लिपिक. सह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5,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24221019</w:t>
            </w: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6/2/2018</w:t>
            </w:r>
          </w:p>
        </w:tc>
      </w:tr>
      <w:tr w:rsidR="0009688C" w:rsidRPr="00316764" w:rsidTr="0009688C">
        <w:trPr>
          <w:gridAfter w:val="1"/>
          <w:wAfter w:w="479" w:type="dxa"/>
          <w:trHeight w:val="15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 एल. परब.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 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जुने जकात घर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फोर्ट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22634001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सांगितलेली कामे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2/22/2012</w:t>
            </w:r>
          </w:p>
        </w:tc>
      </w:tr>
      <w:tr w:rsidR="0009688C" w:rsidRPr="00316764" w:rsidTr="0009688C">
        <w:trPr>
          <w:gridAfter w:val="1"/>
          <w:wAfter w:w="479" w:type="dxa"/>
          <w:trHeight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23.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1676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 आर. गमरे.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शिपाई सह जिल्हा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24227123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सांगितलेली कामे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5/7/2010</w:t>
            </w: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एस.एस.कदम.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शिपाई सह जिल्हा निबंधक 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शहर क्र.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4,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एम.टी.एन.एल. बिल्डींग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आदर्श नगर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वरळी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मुंबई-</w:t>
            </w: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सांगितलेली कामे करणे.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88C" w:rsidRPr="00316764" w:rsidRDefault="0009688C" w:rsidP="00596782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316764">
              <w:rPr>
                <w:rFonts w:ascii="Mangal" w:eastAsia="Times New Roman" w:hAnsi="Mangal" w:cs="Mangal"/>
                <w:color w:val="000000"/>
                <w:lang w:bidi="mr-IN"/>
              </w:rPr>
              <w:t>10/7/2012</w:t>
            </w: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9688C" w:rsidRPr="00316764" w:rsidTr="0009688C">
        <w:trPr>
          <w:gridAfter w:val="1"/>
          <w:wAfter w:w="479" w:type="dxa"/>
          <w:trHeight w:val="3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88C" w:rsidRPr="00316764" w:rsidRDefault="0009688C" w:rsidP="0059678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</w:tbl>
    <w:p w:rsidR="0009688C" w:rsidRDefault="0009688C" w:rsidP="0009688C"/>
    <w:p w:rsidR="001D5308" w:rsidRDefault="0009688C"/>
    <w:sectPr w:rsidR="001D5308" w:rsidSect="00316764">
      <w:pgSz w:w="15840" w:h="12240" w:orient="landscape"/>
      <w:pgMar w:top="630" w:right="108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688C"/>
    <w:rsid w:val="0009688C"/>
    <w:rsid w:val="000F5C0C"/>
    <w:rsid w:val="000F7CD2"/>
    <w:rsid w:val="00393F69"/>
    <w:rsid w:val="004F4EBC"/>
    <w:rsid w:val="00762451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8C"/>
    <w:rPr>
      <w:color w:val="800080"/>
      <w:u w:val="single"/>
    </w:rPr>
  </w:style>
  <w:style w:type="paragraph" w:customStyle="1" w:styleId="font5">
    <w:name w:val="font5"/>
    <w:basedOn w:val="Normal"/>
    <w:rsid w:val="0009688C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color w:val="000000"/>
      <w:lang w:bidi="mr-IN"/>
    </w:rPr>
  </w:style>
  <w:style w:type="paragraph" w:customStyle="1" w:styleId="font6">
    <w:name w:val="font6"/>
    <w:basedOn w:val="Normal"/>
    <w:rsid w:val="0009688C"/>
    <w:pP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lang w:bidi="mr-IN"/>
    </w:rPr>
  </w:style>
  <w:style w:type="paragraph" w:customStyle="1" w:styleId="font7">
    <w:name w:val="font7"/>
    <w:basedOn w:val="Normal"/>
    <w:rsid w:val="00096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mr-IN"/>
    </w:rPr>
  </w:style>
  <w:style w:type="paragraph" w:customStyle="1" w:styleId="font8">
    <w:name w:val="font8"/>
    <w:basedOn w:val="Normal"/>
    <w:rsid w:val="00096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bidi="mr-IN"/>
    </w:rPr>
  </w:style>
  <w:style w:type="paragraph" w:customStyle="1" w:styleId="xl63">
    <w:name w:val="xl63"/>
    <w:basedOn w:val="Normal"/>
    <w:rsid w:val="000968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4">
    <w:name w:val="xl64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5">
    <w:name w:val="xl65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6">
    <w:name w:val="xl66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7">
    <w:name w:val="xl67"/>
    <w:basedOn w:val="Normal"/>
    <w:rsid w:val="0009688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8">
    <w:name w:val="xl68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9">
    <w:name w:val="xl69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0">
    <w:name w:val="xl70"/>
    <w:basedOn w:val="Normal"/>
    <w:rsid w:val="0009688C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1">
    <w:name w:val="xl71"/>
    <w:basedOn w:val="Normal"/>
    <w:rsid w:val="0009688C"/>
    <w:pP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2">
    <w:name w:val="xl72"/>
    <w:basedOn w:val="Normal"/>
    <w:rsid w:val="0009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3">
    <w:name w:val="xl73"/>
    <w:basedOn w:val="Normal"/>
    <w:rsid w:val="00096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4">
    <w:name w:val="xl74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5">
    <w:name w:val="xl75"/>
    <w:basedOn w:val="Normal"/>
    <w:rsid w:val="00096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6">
    <w:name w:val="xl76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7">
    <w:name w:val="xl77"/>
    <w:basedOn w:val="Normal"/>
    <w:rsid w:val="0009688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8">
    <w:name w:val="xl78"/>
    <w:basedOn w:val="Normal"/>
    <w:rsid w:val="000968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9">
    <w:name w:val="xl79"/>
    <w:basedOn w:val="Normal"/>
    <w:rsid w:val="000968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0">
    <w:name w:val="xl80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1">
    <w:name w:val="xl81"/>
    <w:basedOn w:val="Normal"/>
    <w:rsid w:val="0009688C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2">
    <w:name w:val="xl82"/>
    <w:basedOn w:val="Normal"/>
    <w:rsid w:val="0009688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3">
    <w:name w:val="xl83"/>
    <w:basedOn w:val="Normal"/>
    <w:rsid w:val="0009688C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4">
    <w:name w:val="xl84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5">
    <w:name w:val="xl85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6">
    <w:name w:val="xl86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7">
    <w:name w:val="xl87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8">
    <w:name w:val="xl88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89">
    <w:name w:val="xl89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0">
    <w:name w:val="xl90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2">
    <w:name w:val="xl92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3">
    <w:name w:val="xl93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4">
    <w:name w:val="xl94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5">
    <w:name w:val="xl95"/>
    <w:basedOn w:val="Normal"/>
    <w:rsid w:val="0009688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6">
    <w:name w:val="xl96"/>
    <w:basedOn w:val="Normal"/>
    <w:rsid w:val="0009688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7">
    <w:name w:val="xl97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8">
    <w:name w:val="xl98"/>
    <w:basedOn w:val="Normal"/>
    <w:rsid w:val="000968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9">
    <w:name w:val="xl99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00">
    <w:name w:val="xl100"/>
    <w:basedOn w:val="Normal"/>
    <w:rsid w:val="0009688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01">
    <w:name w:val="xl101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02">
    <w:name w:val="xl102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03">
    <w:name w:val="xl103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04">
    <w:name w:val="xl104"/>
    <w:basedOn w:val="Normal"/>
    <w:rsid w:val="0009688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05">
    <w:name w:val="xl105"/>
    <w:basedOn w:val="Normal"/>
    <w:rsid w:val="000968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06">
    <w:name w:val="xl106"/>
    <w:basedOn w:val="Normal"/>
    <w:rsid w:val="0009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07">
    <w:name w:val="xl107"/>
    <w:basedOn w:val="Normal"/>
    <w:rsid w:val="0009688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08">
    <w:name w:val="xl108"/>
    <w:basedOn w:val="Normal"/>
    <w:rsid w:val="0009688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09">
    <w:name w:val="xl109"/>
    <w:basedOn w:val="Normal"/>
    <w:rsid w:val="000968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10">
    <w:name w:val="xl110"/>
    <w:basedOn w:val="Normal"/>
    <w:rsid w:val="0009688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11">
    <w:name w:val="xl111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12">
    <w:name w:val="xl112"/>
    <w:basedOn w:val="Normal"/>
    <w:rsid w:val="0009688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3">
    <w:name w:val="xl113"/>
    <w:basedOn w:val="Normal"/>
    <w:rsid w:val="0009688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14">
    <w:name w:val="xl114"/>
    <w:basedOn w:val="Normal"/>
    <w:rsid w:val="0009688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15">
    <w:name w:val="xl115"/>
    <w:basedOn w:val="Normal"/>
    <w:rsid w:val="0009688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6">
    <w:name w:val="xl116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17">
    <w:name w:val="xl117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18">
    <w:name w:val="xl118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19">
    <w:name w:val="xl119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0">
    <w:name w:val="xl120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1">
    <w:name w:val="xl121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2">
    <w:name w:val="xl122"/>
    <w:basedOn w:val="Normal"/>
    <w:rsid w:val="0009688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3">
    <w:name w:val="xl123"/>
    <w:basedOn w:val="Normal"/>
    <w:rsid w:val="0009688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4">
    <w:name w:val="xl124"/>
    <w:basedOn w:val="Normal"/>
    <w:rsid w:val="0009688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5">
    <w:name w:val="xl125"/>
    <w:basedOn w:val="Normal"/>
    <w:rsid w:val="0009688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6">
    <w:name w:val="xl126"/>
    <w:basedOn w:val="Normal"/>
    <w:rsid w:val="0009688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27">
    <w:name w:val="xl127"/>
    <w:basedOn w:val="Normal"/>
    <w:rsid w:val="0009688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28">
    <w:name w:val="xl128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29">
    <w:name w:val="xl129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30">
    <w:name w:val="xl130"/>
    <w:basedOn w:val="Normal"/>
    <w:rsid w:val="0009688C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u w:val="single"/>
      <w:lang w:bidi="mr-IN"/>
    </w:rPr>
  </w:style>
  <w:style w:type="paragraph" w:customStyle="1" w:styleId="xl131">
    <w:name w:val="xl131"/>
    <w:basedOn w:val="Normal"/>
    <w:rsid w:val="0009688C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32">
    <w:name w:val="xl132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33">
    <w:name w:val="xl133"/>
    <w:basedOn w:val="Normal"/>
    <w:rsid w:val="0009688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134">
    <w:name w:val="xl134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bidi="mr-IN"/>
    </w:rPr>
  </w:style>
  <w:style w:type="paragraph" w:customStyle="1" w:styleId="xl135">
    <w:name w:val="xl135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6">
    <w:name w:val="xl136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7">
    <w:name w:val="xl137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8">
    <w:name w:val="xl138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9">
    <w:name w:val="xl139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40">
    <w:name w:val="xl140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41">
    <w:name w:val="xl141"/>
    <w:basedOn w:val="Normal"/>
    <w:rsid w:val="0009688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42">
    <w:name w:val="xl142"/>
    <w:basedOn w:val="Normal"/>
    <w:rsid w:val="0009688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43">
    <w:name w:val="xl143"/>
    <w:basedOn w:val="Normal"/>
    <w:rsid w:val="0009688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44">
    <w:name w:val="xl144"/>
    <w:basedOn w:val="Normal"/>
    <w:rsid w:val="0009688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45">
    <w:name w:val="xl145"/>
    <w:basedOn w:val="Normal"/>
    <w:rsid w:val="0009688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46">
    <w:name w:val="xl146"/>
    <w:basedOn w:val="Normal"/>
    <w:rsid w:val="0009688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47">
    <w:name w:val="xl147"/>
    <w:basedOn w:val="Normal"/>
    <w:rsid w:val="0009688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6351</Words>
  <Characters>36204</Characters>
  <Application>Microsoft Office Word</Application>
  <DocSecurity>0</DocSecurity>
  <Lines>301</Lines>
  <Paragraphs>84</Paragraphs>
  <ScaleCrop>false</ScaleCrop>
  <Company/>
  <LinksUpToDate>false</LinksUpToDate>
  <CharactersWithSpaces>42471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2019-04-10T10:43:00Z</dcterms:created>
  <dcterms:modified xsi:type="dcterms:W3CDTF">2019-04-10T10:44:00Z</dcterms:modified>
</cp:coreProperties>
</file>